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1AEA4" w14:textId="1601ACE8" w:rsidR="0009020C" w:rsidRDefault="0009020C" w:rsidP="0009020C">
      <w:pPr>
        <w:jc w:val="center"/>
        <w:rPr>
          <w:rFonts w:ascii="Times New Roman" w:hAnsi="Times New Roman" w:cs="Times New Roman"/>
          <w:b/>
        </w:rPr>
      </w:pPr>
      <w:r>
        <w:rPr>
          <w:rFonts w:ascii="Times New Roman" w:hAnsi="Times New Roman" w:cs="Times New Roman"/>
          <w:b/>
        </w:rPr>
        <w:t xml:space="preserve">MSUAASF State Board Meeting </w:t>
      </w:r>
      <w:r w:rsidR="00CD6A0F">
        <w:rPr>
          <w:rFonts w:ascii="Times New Roman" w:hAnsi="Times New Roman" w:cs="Times New Roman"/>
          <w:b/>
        </w:rPr>
        <w:t>Minutes</w:t>
      </w:r>
    </w:p>
    <w:p w14:paraId="3F25910F" w14:textId="1D43D3A5" w:rsidR="0009020C" w:rsidRDefault="00CD6A0F" w:rsidP="0009020C">
      <w:pPr>
        <w:jc w:val="center"/>
        <w:rPr>
          <w:rFonts w:ascii="Times New Roman" w:hAnsi="Times New Roman" w:cs="Times New Roman"/>
          <w:b/>
        </w:rPr>
      </w:pPr>
      <w:r>
        <w:rPr>
          <w:rFonts w:ascii="Times New Roman" w:hAnsi="Times New Roman" w:cs="Times New Roman"/>
          <w:b/>
        </w:rPr>
        <w:t>January 21-</w:t>
      </w:r>
      <w:r w:rsidR="0009020C">
        <w:rPr>
          <w:rFonts w:ascii="Times New Roman" w:hAnsi="Times New Roman" w:cs="Times New Roman"/>
          <w:b/>
        </w:rPr>
        <w:t>22</w:t>
      </w:r>
      <w:r>
        <w:rPr>
          <w:rFonts w:ascii="Times New Roman" w:hAnsi="Times New Roman" w:cs="Times New Roman"/>
          <w:b/>
        </w:rPr>
        <w:t>, 2016</w:t>
      </w:r>
    </w:p>
    <w:p w14:paraId="4F68D4BA" w14:textId="6F6988B8" w:rsidR="00727F32" w:rsidRDefault="0009020C" w:rsidP="00727F32">
      <w:pPr>
        <w:jc w:val="center"/>
        <w:rPr>
          <w:rFonts w:ascii="Times New Roman" w:hAnsi="Times New Roman" w:cs="Times New Roman"/>
          <w:b/>
        </w:rPr>
      </w:pPr>
      <w:r>
        <w:rPr>
          <w:rFonts w:ascii="Times New Roman" w:hAnsi="Times New Roman" w:cs="Times New Roman"/>
          <w:b/>
        </w:rPr>
        <w:t xml:space="preserve">St. Cloud State University </w:t>
      </w:r>
      <w:r w:rsidR="00CD6A0F">
        <w:rPr>
          <w:rFonts w:ascii="Times New Roman" w:hAnsi="Times New Roman" w:cs="Times New Roman"/>
          <w:b/>
        </w:rPr>
        <w:t>Welcome Center</w:t>
      </w:r>
      <w:r w:rsidR="00727F32">
        <w:rPr>
          <w:rFonts w:ascii="Times New Roman" w:hAnsi="Times New Roman" w:cs="Times New Roman"/>
          <w:b/>
        </w:rPr>
        <w:br/>
      </w:r>
    </w:p>
    <w:p w14:paraId="138EDE93" w14:textId="06AEB8DB" w:rsidR="00811AC8" w:rsidRPr="00727F32" w:rsidRDefault="00811AC8" w:rsidP="00727F32">
      <w:pPr>
        <w:rPr>
          <w:rFonts w:ascii="Times New Roman" w:hAnsi="Times New Roman" w:cs="Times New Roman"/>
          <w:b/>
        </w:rPr>
      </w:pPr>
      <w:r>
        <w:rPr>
          <w:rFonts w:ascii="Times New Roman" w:hAnsi="Times New Roman" w:cs="Times New Roman"/>
          <w:b/>
        </w:rPr>
        <w:t xml:space="preserve">Attending:  </w:t>
      </w:r>
      <w:r w:rsidR="000B16C8">
        <w:rPr>
          <w:rFonts w:ascii="Times New Roman" w:hAnsi="Times New Roman" w:cs="Times New Roman"/>
        </w:rPr>
        <w:t>Jim Anderson, Tracy Rahim, Barb Oertel, Maureen Acosta, Jean Clarke, Sue</w:t>
      </w:r>
      <w:r>
        <w:rPr>
          <w:rFonts w:ascii="Times New Roman" w:hAnsi="Times New Roman" w:cs="Times New Roman"/>
        </w:rPr>
        <w:t xml:space="preserve"> Bayerl,</w:t>
      </w:r>
      <w:r w:rsidR="000B16C8">
        <w:rPr>
          <w:rFonts w:ascii="Times New Roman" w:hAnsi="Times New Roman" w:cs="Times New Roman"/>
        </w:rPr>
        <w:t xml:space="preserve"> Heather Soliem, Stephanie Bard, Eduardo</w:t>
      </w:r>
      <w:r w:rsidR="008C084C">
        <w:rPr>
          <w:rFonts w:ascii="Times New Roman" w:hAnsi="Times New Roman" w:cs="Times New Roman"/>
        </w:rPr>
        <w:t xml:space="preserve"> Gutierrez</w:t>
      </w:r>
      <w:r w:rsidR="000B16C8">
        <w:rPr>
          <w:rFonts w:ascii="Times New Roman" w:hAnsi="Times New Roman" w:cs="Times New Roman"/>
        </w:rPr>
        <w:t>, Janet Haak, Shirley</w:t>
      </w:r>
      <w:r>
        <w:rPr>
          <w:rFonts w:ascii="Times New Roman" w:hAnsi="Times New Roman" w:cs="Times New Roman"/>
        </w:rPr>
        <w:t xml:space="preserve"> Murray</w:t>
      </w:r>
      <w:r w:rsidR="000B16C8">
        <w:rPr>
          <w:rFonts w:ascii="Times New Roman" w:hAnsi="Times New Roman" w:cs="Times New Roman"/>
        </w:rPr>
        <w:t>, Mike</w:t>
      </w:r>
      <w:r w:rsidR="0017355B">
        <w:rPr>
          <w:rFonts w:ascii="Times New Roman" w:hAnsi="Times New Roman" w:cs="Times New Roman"/>
        </w:rPr>
        <w:t xml:space="preserve"> Sharp</w:t>
      </w:r>
      <w:r w:rsidR="000B16C8">
        <w:rPr>
          <w:rFonts w:ascii="Times New Roman" w:hAnsi="Times New Roman" w:cs="Times New Roman"/>
        </w:rPr>
        <w:t>, Mike</w:t>
      </w:r>
      <w:r w:rsidR="005835E5">
        <w:rPr>
          <w:rFonts w:ascii="Times New Roman" w:hAnsi="Times New Roman" w:cs="Times New Roman"/>
        </w:rPr>
        <w:t xml:space="preserve"> Penrod</w:t>
      </w:r>
      <w:r w:rsidR="009B358C">
        <w:rPr>
          <w:rFonts w:ascii="Times New Roman" w:hAnsi="Times New Roman" w:cs="Times New Roman"/>
        </w:rPr>
        <w:t xml:space="preserve"> (Thursday)</w:t>
      </w:r>
      <w:r w:rsidR="005835E5">
        <w:rPr>
          <w:rFonts w:ascii="Times New Roman" w:hAnsi="Times New Roman" w:cs="Times New Roman"/>
        </w:rPr>
        <w:t>,</w:t>
      </w:r>
      <w:r w:rsidR="000B16C8">
        <w:rPr>
          <w:rFonts w:ascii="Times New Roman" w:hAnsi="Times New Roman" w:cs="Times New Roman"/>
        </w:rPr>
        <w:t xml:space="preserve"> Tim</w:t>
      </w:r>
      <w:r w:rsidR="00FC21A0">
        <w:rPr>
          <w:rFonts w:ascii="Times New Roman" w:hAnsi="Times New Roman" w:cs="Times New Roman"/>
        </w:rPr>
        <w:t xml:space="preserve"> Alcorn</w:t>
      </w:r>
      <w:r w:rsidR="000B16C8">
        <w:rPr>
          <w:rFonts w:ascii="Times New Roman" w:hAnsi="Times New Roman" w:cs="Times New Roman"/>
        </w:rPr>
        <w:t>, Rich</w:t>
      </w:r>
      <w:r w:rsidR="009C6EE0">
        <w:rPr>
          <w:rFonts w:ascii="Times New Roman" w:hAnsi="Times New Roman" w:cs="Times New Roman"/>
        </w:rPr>
        <w:t xml:space="preserve"> Wheeler</w:t>
      </w:r>
      <w:r w:rsidR="009B358C">
        <w:rPr>
          <w:rFonts w:ascii="Times New Roman" w:hAnsi="Times New Roman" w:cs="Times New Roman"/>
        </w:rPr>
        <w:t>, Owen Zimpel (Friday).</w:t>
      </w:r>
    </w:p>
    <w:p w14:paraId="09CE7A8B" w14:textId="77777777" w:rsidR="00811AC8" w:rsidRPr="00811AC8" w:rsidRDefault="00811AC8" w:rsidP="0009020C">
      <w:pPr>
        <w:rPr>
          <w:rFonts w:ascii="Times New Roman" w:hAnsi="Times New Roman" w:cs="Times New Roman"/>
        </w:rPr>
      </w:pPr>
    </w:p>
    <w:p w14:paraId="27F41C06" w14:textId="6AFD757B" w:rsidR="0009020C" w:rsidRDefault="0009020C" w:rsidP="0009020C">
      <w:pPr>
        <w:rPr>
          <w:rFonts w:ascii="Times New Roman" w:hAnsi="Times New Roman" w:cs="Times New Roman"/>
          <w:color w:val="FF0000"/>
        </w:rPr>
      </w:pPr>
      <w:r>
        <w:rPr>
          <w:rFonts w:ascii="Times New Roman" w:hAnsi="Times New Roman" w:cs="Times New Roman"/>
          <w:b/>
        </w:rPr>
        <w:t xml:space="preserve">Thursday, January 21, 12:30 pm-5:00 pm    </w:t>
      </w:r>
    </w:p>
    <w:p w14:paraId="5AE3E63F" w14:textId="77777777" w:rsidR="0009020C" w:rsidRDefault="0009020C" w:rsidP="0009020C">
      <w:pPr>
        <w:rPr>
          <w:rFonts w:ascii="Times New Roman" w:hAnsi="Times New Roman" w:cs="Times New Roman"/>
          <w:b/>
        </w:rPr>
      </w:pPr>
    </w:p>
    <w:p w14:paraId="7404F772" w14:textId="77777777" w:rsidR="0009020C" w:rsidRDefault="0009020C" w:rsidP="0009020C">
      <w:pPr>
        <w:rPr>
          <w:rFonts w:ascii="Times New Roman" w:hAnsi="Times New Roman" w:cs="Times New Roman"/>
          <w:b/>
        </w:rPr>
      </w:pPr>
      <w:r>
        <w:rPr>
          <w:rFonts w:ascii="Times New Roman" w:hAnsi="Times New Roman" w:cs="Times New Roman"/>
          <w:b/>
        </w:rPr>
        <w:t>Officer Reports</w:t>
      </w:r>
    </w:p>
    <w:p w14:paraId="7D95B437" w14:textId="7F60E2E6" w:rsidR="0009020C" w:rsidRPr="004C4478" w:rsidRDefault="0009020C" w:rsidP="0009020C">
      <w:pPr>
        <w:rPr>
          <w:rFonts w:ascii="Times New Roman" w:hAnsi="Times New Roman" w:cs="Times New Roman"/>
          <w:u w:val="single"/>
        </w:rPr>
      </w:pPr>
      <w:r w:rsidRPr="004C4478">
        <w:rPr>
          <w:rFonts w:ascii="Times New Roman" w:hAnsi="Times New Roman" w:cs="Times New Roman"/>
          <w:u w:val="single"/>
        </w:rPr>
        <w:t>President</w:t>
      </w:r>
      <w:r w:rsidR="004C4478" w:rsidRPr="004C4478">
        <w:rPr>
          <w:rFonts w:ascii="Times New Roman" w:hAnsi="Times New Roman" w:cs="Times New Roman"/>
          <w:u w:val="single"/>
        </w:rPr>
        <w:t>’s Report</w:t>
      </w:r>
      <w:r w:rsidRPr="004C4478">
        <w:rPr>
          <w:rFonts w:ascii="Times New Roman" w:hAnsi="Times New Roman" w:cs="Times New Roman"/>
          <w:u w:val="single"/>
        </w:rPr>
        <w:t xml:space="preserve"> </w:t>
      </w:r>
      <w:r w:rsidRPr="00245402">
        <w:rPr>
          <w:rFonts w:ascii="Times New Roman" w:hAnsi="Times New Roman" w:cs="Times New Roman"/>
        </w:rPr>
        <w:t>(Jim Anderson)</w:t>
      </w:r>
    </w:p>
    <w:p w14:paraId="12D67C26" w14:textId="77777777" w:rsidR="002D4512" w:rsidRPr="00EE04D3" w:rsidRDefault="002D4512" w:rsidP="00E842A1">
      <w:pPr>
        <w:ind w:firstLine="720"/>
        <w:rPr>
          <w:rFonts w:ascii="Times New Roman" w:hAnsi="Times New Roman" w:cs="Times New Roman"/>
        </w:rPr>
      </w:pPr>
      <w:r w:rsidRPr="00EE04D3">
        <w:rPr>
          <w:rFonts w:ascii="Times New Roman" w:hAnsi="Times New Roman" w:cs="Times New Roman"/>
        </w:rPr>
        <w:t>These past few months I have been heavily involved in Charting the Future coordinating committee work, and with visiting with members at Southwest Minnesota State and MSU Mankato.  One common statement I heard from our members at those two campuses is that their work responsibilities are growing with not necessarily the same amount of resources needed to do their increased workloads.  I think this is an issue we will continue to need to address with management in negotiations, and at the local level.  At the Board of Trustees meeting in November I met with the presidents of IFO, MSCF, AFSCME, and MAPE and this meeting was productive.  The board continues to be focused on CTF progress.</w:t>
      </w:r>
    </w:p>
    <w:p w14:paraId="49656FEE" w14:textId="77777777" w:rsidR="002D4512" w:rsidRPr="00EE04D3" w:rsidRDefault="002D4512" w:rsidP="002D4512">
      <w:pPr>
        <w:rPr>
          <w:rFonts w:ascii="Times New Roman" w:hAnsi="Times New Roman" w:cs="Times New Roman"/>
        </w:rPr>
      </w:pPr>
      <w:r w:rsidRPr="00EE04D3">
        <w:rPr>
          <w:rFonts w:ascii="Times New Roman" w:hAnsi="Times New Roman" w:cs="Times New Roman"/>
        </w:rPr>
        <w:t>Our MSUAASF financial planning workgroup met in early January and we will be having a discussion under old business about how to handle a 30 percent reduction in our budget in case of a bad ruling in the Friederichs decision.  I also have visited with a few of our current board members about serving in the role of Grievance Officer in training under Rich Wheeler.  I have this item under old business for us to discuss.  We have set-up our meeting with Jim Jorstad and MnSCU HR to discuss the SEC position allocation process, and look at ways to make it more timely and work better.  The meeting with management will be on April 7</w:t>
      </w:r>
      <w:r w:rsidRPr="00EE04D3">
        <w:rPr>
          <w:rFonts w:ascii="Times New Roman" w:hAnsi="Times New Roman" w:cs="Times New Roman"/>
          <w:vertAlign w:val="superscript"/>
        </w:rPr>
        <w:t>th</w:t>
      </w:r>
      <w:r w:rsidRPr="00EE04D3">
        <w:rPr>
          <w:rFonts w:ascii="Times New Roman" w:hAnsi="Times New Roman" w:cs="Times New Roman"/>
        </w:rPr>
        <w:t>.</w:t>
      </w:r>
    </w:p>
    <w:p w14:paraId="258C4F9A" w14:textId="77777777" w:rsidR="002D4512" w:rsidRDefault="002D4512" w:rsidP="0009020C">
      <w:pPr>
        <w:rPr>
          <w:rFonts w:ascii="Times New Roman" w:hAnsi="Times New Roman" w:cs="Times New Roman"/>
        </w:rPr>
      </w:pPr>
    </w:p>
    <w:p w14:paraId="732FA015" w14:textId="76647CED" w:rsidR="0009020C" w:rsidRDefault="0009020C" w:rsidP="0009020C">
      <w:pPr>
        <w:rPr>
          <w:rFonts w:ascii="Times New Roman" w:hAnsi="Times New Roman" w:cs="Times New Roman"/>
          <w:u w:val="single"/>
        </w:rPr>
      </w:pPr>
      <w:r w:rsidRPr="004C4478">
        <w:rPr>
          <w:rFonts w:ascii="Times New Roman" w:hAnsi="Times New Roman" w:cs="Times New Roman"/>
          <w:u w:val="single"/>
        </w:rPr>
        <w:t xml:space="preserve">Vice President </w:t>
      </w:r>
      <w:r w:rsidRPr="00245402">
        <w:rPr>
          <w:rFonts w:ascii="Times New Roman" w:hAnsi="Times New Roman" w:cs="Times New Roman"/>
        </w:rPr>
        <w:t>(Eduardo Gutierrez)</w:t>
      </w:r>
    </w:p>
    <w:p w14:paraId="43DD4201" w14:textId="77777777" w:rsidR="006A456B" w:rsidRPr="00ED1C96" w:rsidRDefault="006A456B" w:rsidP="006A456B">
      <w:pPr>
        <w:widowControl w:val="0"/>
        <w:autoSpaceDE w:val="0"/>
        <w:autoSpaceDN w:val="0"/>
        <w:adjustRightInd w:val="0"/>
        <w:rPr>
          <w:rFonts w:ascii="Times New Roman" w:eastAsiaTheme="minorHAnsi" w:hAnsi="Times New Roman" w:cs="Times New Roman"/>
          <w:color w:val="191919"/>
        </w:rPr>
      </w:pPr>
      <w:r w:rsidRPr="00ED1C96">
        <w:rPr>
          <w:rFonts w:ascii="Times New Roman" w:eastAsiaTheme="minorHAnsi" w:hAnsi="Times New Roman" w:cs="Times New Roman"/>
          <w:color w:val="191919"/>
        </w:rPr>
        <w:t>Long Term Financial Sustainability</w:t>
      </w:r>
    </w:p>
    <w:p w14:paraId="1A3A0272" w14:textId="77777777" w:rsidR="006A456B" w:rsidRPr="00ED1C96" w:rsidRDefault="006A456B" w:rsidP="006A456B">
      <w:pPr>
        <w:widowControl w:val="0"/>
        <w:autoSpaceDE w:val="0"/>
        <w:autoSpaceDN w:val="0"/>
        <w:adjustRightInd w:val="0"/>
        <w:rPr>
          <w:rFonts w:ascii="Times New Roman" w:eastAsiaTheme="minorHAnsi" w:hAnsi="Times New Roman" w:cs="Times New Roman"/>
          <w:color w:val="191919"/>
        </w:rPr>
      </w:pPr>
      <w:r w:rsidRPr="00ED1C96">
        <w:rPr>
          <w:rFonts w:ascii="Times New Roman" w:eastAsiaTheme="minorHAnsi" w:hAnsi="Times New Roman" w:cs="Times New Roman"/>
          <w:color w:val="191919"/>
        </w:rPr>
        <w:t>There have been 4 meeting of the Long Term Financial Sustainability Committee</w:t>
      </w:r>
    </w:p>
    <w:p w14:paraId="3E7CA056" w14:textId="77777777" w:rsidR="006A456B" w:rsidRPr="00ED1C96" w:rsidRDefault="006A456B" w:rsidP="006A456B">
      <w:pPr>
        <w:widowControl w:val="0"/>
        <w:autoSpaceDE w:val="0"/>
        <w:autoSpaceDN w:val="0"/>
        <w:adjustRightInd w:val="0"/>
        <w:rPr>
          <w:rFonts w:ascii="Times New Roman" w:eastAsiaTheme="minorHAnsi" w:hAnsi="Times New Roman" w:cs="Times New Roman"/>
          <w:color w:val="191919"/>
        </w:rPr>
      </w:pPr>
      <w:r w:rsidRPr="00ED1C96">
        <w:rPr>
          <w:rFonts w:ascii="Times New Roman" w:eastAsiaTheme="minorHAnsi" w:hAnsi="Times New Roman" w:cs="Times New Roman"/>
          <w:color w:val="191919"/>
        </w:rPr>
        <w:t>We meet every mouth for a goal to be done with recommendations by June 2016.We are looking at the possibilities of shared space, curriculum and resources. Keeping in mind the changing student demographics.</w:t>
      </w:r>
    </w:p>
    <w:p w14:paraId="1590FDC7" w14:textId="77777777" w:rsidR="004C4478" w:rsidRDefault="004C4478" w:rsidP="0009020C">
      <w:pPr>
        <w:rPr>
          <w:rFonts w:ascii="Times New Roman" w:hAnsi="Times New Roman" w:cs="Times New Roman"/>
        </w:rPr>
      </w:pPr>
    </w:p>
    <w:p w14:paraId="051D3A72" w14:textId="04C06F8A" w:rsidR="0009020C" w:rsidRPr="00737821" w:rsidRDefault="0009020C" w:rsidP="0009020C">
      <w:pPr>
        <w:rPr>
          <w:rFonts w:ascii="Times New Roman" w:hAnsi="Times New Roman" w:cs="Times New Roman"/>
        </w:rPr>
      </w:pPr>
      <w:r w:rsidRPr="004C4478">
        <w:rPr>
          <w:rFonts w:ascii="Times New Roman" w:hAnsi="Times New Roman" w:cs="Times New Roman"/>
          <w:u w:val="single"/>
        </w:rPr>
        <w:t>Secretary</w:t>
      </w:r>
      <w:r w:rsidR="004C4478">
        <w:rPr>
          <w:rFonts w:ascii="Times New Roman" w:hAnsi="Times New Roman" w:cs="Times New Roman"/>
          <w:u w:val="single"/>
        </w:rPr>
        <w:t>’s Report</w:t>
      </w:r>
      <w:r w:rsidRPr="004C4478">
        <w:rPr>
          <w:rFonts w:ascii="Times New Roman" w:hAnsi="Times New Roman" w:cs="Times New Roman"/>
          <w:u w:val="single"/>
        </w:rPr>
        <w:t xml:space="preserve"> </w:t>
      </w:r>
      <w:r w:rsidRPr="00245402">
        <w:rPr>
          <w:rFonts w:ascii="Times New Roman" w:hAnsi="Times New Roman" w:cs="Times New Roman"/>
        </w:rPr>
        <w:t>(Shirley Murray)</w:t>
      </w:r>
      <w:r w:rsidR="004C4478" w:rsidRPr="004C4478">
        <w:rPr>
          <w:rFonts w:ascii="Times New Roman" w:hAnsi="Times New Roman" w:cs="Times New Roman"/>
          <w:u w:val="single"/>
        </w:rPr>
        <w:t xml:space="preserve"> </w:t>
      </w:r>
      <w:r w:rsidR="004C4478" w:rsidRPr="00737821">
        <w:rPr>
          <w:rFonts w:ascii="Times New Roman" w:hAnsi="Times New Roman" w:cs="Times New Roman"/>
        </w:rPr>
        <w:t>– submitted as separate document to the Board.</w:t>
      </w:r>
    </w:p>
    <w:p w14:paraId="545D2CEA" w14:textId="52257FA4" w:rsidR="004C4478" w:rsidRPr="009D1C63" w:rsidRDefault="000465CF" w:rsidP="0009020C">
      <w:pPr>
        <w:rPr>
          <w:rFonts w:ascii="Times New Roman" w:hAnsi="Times New Roman" w:cs="Times New Roman"/>
          <w:b/>
        </w:rPr>
      </w:pPr>
      <w:r w:rsidRPr="009D1C63">
        <w:rPr>
          <w:rFonts w:ascii="Times New Roman" w:hAnsi="Times New Roman" w:cs="Times New Roman"/>
          <w:b/>
        </w:rPr>
        <w:t>T. Rahim moved</w:t>
      </w:r>
      <w:r w:rsidR="009D1C63">
        <w:rPr>
          <w:rFonts w:ascii="Times New Roman" w:hAnsi="Times New Roman" w:cs="Times New Roman"/>
          <w:b/>
        </w:rPr>
        <w:t xml:space="preserve"> and J. Clarke second</w:t>
      </w:r>
      <w:r w:rsidRPr="009D1C63">
        <w:rPr>
          <w:rFonts w:ascii="Times New Roman" w:hAnsi="Times New Roman" w:cs="Times New Roman"/>
          <w:b/>
        </w:rPr>
        <w:t xml:space="preserve"> to approve</w:t>
      </w:r>
      <w:r w:rsidR="009D1C63">
        <w:rPr>
          <w:rFonts w:ascii="Times New Roman" w:hAnsi="Times New Roman" w:cs="Times New Roman"/>
          <w:b/>
        </w:rPr>
        <w:t xml:space="preserve"> secretary’s report.  </w:t>
      </w:r>
      <w:r w:rsidR="00506B3C" w:rsidRPr="009D1C63">
        <w:rPr>
          <w:rFonts w:ascii="Times New Roman" w:hAnsi="Times New Roman" w:cs="Times New Roman"/>
          <w:b/>
        </w:rPr>
        <w:t>Motion carried.</w:t>
      </w:r>
    </w:p>
    <w:p w14:paraId="0C8FB018" w14:textId="77777777" w:rsidR="00506B3C" w:rsidRPr="00737821" w:rsidRDefault="00506B3C" w:rsidP="0009020C">
      <w:pPr>
        <w:rPr>
          <w:rFonts w:ascii="Times New Roman" w:hAnsi="Times New Roman" w:cs="Times New Roman"/>
        </w:rPr>
      </w:pPr>
    </w:p>
    <w:p w14:paraId="702407F0" w14:textId="45AEC914" w:rsidR="00C142F7" w:rsidRDefault="0009020C" w:rsidP="0009020C">
      <w:pPr>
        <w:rPr>
          <w:rFonts w:ascii="Times New Roman" w:hAnsi="Times New Roman" w:cs="Times New Roman"/>
          <w:u w:val="single"/>
        </w:rPr>
      </w:pPr>
      <w:r w:rsidRPr="004C4478">
        <w:rPr>
          <w:rFonts w:ascii="Times New Roman" w:hAnsi="Times New Roman" w:cs="Times New Roman"/>
          <w:u w:val="single"/>
        </w:rPr>
        <w:t>Treasurer</w:t>
      </w:r>
      <w:r w:rsidR="004C4478" w:rsidRPr="004C4478">
        <w:rPr>
          <w:rFonts w:ascii="Times New Roman" w:hAnsi="Times New Roman" w:cs="Times New Roman"/>
          <w:u w:val="single"/>
        </w:rPr>
        <w:t>’s Report</w:t>
      </w:r>
      <w:r w:rsidRPr="004C4478">
        <w:rPr>
          <w:rFonts w:ascii="Times New Roman" w:hAnsi="Times New Roman" w:cs="Times New Roman"/>
          <w:u w:val="single"/>
        </w:rPr>
        <w:t xml:space="preserve"> </w:t>
      </w:r>
      <w:r w:rsidRPr="00245402">
        <w:rPr>
          <w:rFonts w:ascii="Times New Roman" w:hAnsi="Times New Roman" w:cs="Times New Roman"/>
        </w:rPr>
        <w:t>(Susan Bayerl)</w:t>
      </w:r>
    </w:p>
    <w:p w14:paraId="7C317CB8" w14:textId="77777777" w:rsidR="00C142F7" w:rsidRDefault="00C142F7" w:rsidP="0009020C">
      <w:pPr>
        <w:rPr>
          <w:rFonts w:ascii="Times New Roman" w:hAnsi="Times New Roman" w:cs="Times New Roman"/>
          <w:u w:val="single"/>
        </w:rPr>
      </w:pPr>
    </w:p>
    <w:p w14:paraId="305A2FCD" w14:textId="77777777" w:rsidR="004C4478" w:rsidRPr="004C4478" w:rsidRDefault="004C4478" w:rsidP="004C4478">
      <w:pPr>
        <w:pStyle w:val="ListParagraph"/>
        <w:numPr>
          <w:ilvl w:val="0"/>
          <w:numId w:val="1"/>
        </w:numPr>
        <w:spacing w:after="0"/>
        <w:rPr>
          <w:rFonts w:ascii="Times New Roman" w:hAnsi="Times New Roman" w:cs="Times New Roman"/>
          <w:sz w:val="24"/>
          <w:szCs w:val="24"/>
        </w:rPr>
      </w:pPr>
      <w:r w:rsidRPr="004C4478">
        <w:rPr>
          <w:rFonts w:ascii="Times New Roman" w:hAnsi="Times New Roman" w:cs="Times New Roman"/>
          <w:sz w:val="24"/>
          <w:szCs w:val="24"/>
        </w:rPr>
        <w:t>Account Balance as of 10/25/2015:</w:t>
      </w:r>
      <w:r w:rsidRPr="004C4478">
        <w:rPr>
          <w:rFonts w:ascii="Times New Roman" w:hAnsi="Times New Roman" w:cs="Times New Roman"/>
          <w:sz w:val="24"/>
          <w:szCs w:val="24"/>
        </w:rPr>
        <w:tab/>
        <w:t>$40,713.87</w:t>
      </w:r>
    </w:p>
    <w:p w14:paraId="0EE88C70" w14:textId="77777777" w:rsidR="004C4478" w:rsidRPr="004C4478" w:rsidRDefault="004C4478" w:rsidP="004C4478">
      <w:pPr>
        <w:ind w:firstLine="720"/>
        <w:rPr>
          <w:rFonts w:ascii="Times New Roman" w:hAnsi="Times New Roman" w:cs="Times New Roman"/>
        </w:rPr>
      </w:pPr>
      <w:r w:rsidRPr="004C4478">
        <w:rPr>
          <w:rFonts w:ascii="Times New Roman" w:hAnsi="Times New Roman" w:cs="Times New Roman"/>
        </w:rPr>
        <w:t xml:space="preserve">Account Balance as of 01/21/2016:  </w:t>
      </w:r>
      <w:r w:rsidRPr="004C4478">
        <w:rPr>
          <w:rFonts w:ascii="Times New Roman" w:hAnsi="Times New Roman" w:cs="Times New Roman"/>
        </w:rPr>
        <w:tab/>
        <w:t>$55,101.93</w:t>
      </w:r>
    </w:p>
    <w:p w14:paraId="0A606AAD" w14:textId="77777777" w:rsidR="004C4478" w:rsidRPr="004C4478" w:rsidRDefault="004C4478" w:rsidP="004C4478">
      <w:pPr>
        <w:pStyle w:val="ListParagraph"/>
        <w:spacing w:after="0"/>
        <w:rPr>
          <w:rFonts w:ascii="Times New Roman" w:hAnsi="Times New Roman" w:cs="Times New Roman"/>
          <w:sz w:val="24"/>
          <w:szCs w:val="24"/>
        </w:rPr>
      </w:pPr>
    </w:p>
    <w:p w14:paraId="2FE914FD" w14:textId="77777777" w:rsidR="004C4478" w:rsidRPr="004C4478" w:rsidRDefault="004C4478" w:rsidP="004C4478">
      <w:pPr>
        <w:pStyle w:val="ListParagraph"/>
        <w:numPr>
          <w:ilvl w:val="0"/>
          <w:numId w:val="1"/>
        </w:numPr>
        <w:spacing w:after="0"/>
        <w:rPr>
          <w:rFonts w:ascii="Times New Roman" w:hAnsi="Times New Roman" w:cs="Times New Roman"/>
          <w:sz w:val="24"/>
          <w:szCs w:val="24"/>
        </w:rPr>
      </w:pPr>
      <w:r w:rsidRPr="004C4478">
        <w:rPr>
          <w:rFonts w:ascii="Times New Roman" w:hAnsi="Times New Roman" w:cs="Times New Roman"/>
          <w:sz w:val="24"/>
          <w:szCs w:val="24"/>
        </w:rPr>
        <w:t>Business Savings Account Balance 10/25/2015:</w:t>
      </w:r>
      <w:r w:rsidRPr="004C4478">
        <w:rPr>
          <w:rFonts w:ascii="Times New Roman" w:hAnsi="Times New Roman" w:cs="Times New Roman"/>
          <w:sz w:val="24"/>
          <w:szCs w:val="24"/>
        </w:rPr>
        <w:tab/>
        <w:t>$30,738.27</w:t>
      </w:r>
    </w:p>
    <w:p w14:paraId="1BD6F2D9" w14:textId="77777777" w:rsidR="004C4478" w:rsidRPr="004C4478" w:rsidRDefault="004C4478" w:rsidP="004C4478">
      <w:pPr>
        <w:pStyle w:val="ListParagraph"/>
        <w:spacing w:after="0"/>
        <w:rPr>
          <w:rFonts w:ascii="Times New Roman" w:hAnsi="Times New Roman" w:cs="Times New Roman"/>
          <w:sz w:val="24"/>
          <w:szCs w:val="24"/>
        </w:rPr>
      </w:pPr>
      <w:r w:rsidRPr="004C4478">
        <w:rPr>
          <w:rFonts w:ascii="Times New Roman" w:hAnsi="Times New Roman" w:cs="Times New Roman"/>
          <w:sz w:val="24"/>
          <w:szCs w:val="24"/>
        </w:rPr>
        <w:t xml:space="preserve">Business Savings Account Balance 01/21/2016:    </w:t>
      </w:r>
      <w:r w:rsidRPr="004C4478">
        <w:rPr>
          <w:rFonts w:ascii="Times New Roman" w:hAnsi="Times New Roman" w:cs="Times New Roman"/>
          <w:sz w:val="24"/>
          <w:szCs w:val="24"/>
        </w:rPr>
        <w:tab/>
        <w:t>$30,742.92</w:t>
      </w:r>
    </w:p>
    <w:p w14:paraId="202F2682" w14:textId="77777777" w:rsidR="004C4478" w:rsidRPr="004C4478" w:rsidRDefault="004C4478" w:rsidP="004C4478">
      <w:pPr>
        <w:pStyle w:val="ListParagraph"/>
        <w:spacing w:after="0"/>
        <w:rPr>
          <w:rFonts w:ascii="Times New Roman" w:hAnsi="Times New Roman" w:cs="Times New Roman"/>
          <w:sz w:val="24"/>
          <w:szCs w:val="24"/>
        </w:rPr>
      </w:pPr>
    </w:p>
    <w:p w14:paraId="4BE4FB21" w14:textId="77777777" w:rsidR="004C4478" w:rsidRPr="004C4478" w:rsidRDefault="004C4478" w:rsidP="004C4478">
      <w:pPr>
        <w:pStyle w:val="ListParagraph"/>
        <w:numPr>
          <w:ilvl w:val="0"/>
          <w:numId w:val="1"/>
        </w:numPr>
        <w:spacing w:after="0"/>
        <w:rPr>
          <w:rFonts w:ascii="Times New Roman" w:hAnsi="Times New Roman" w:cs="Times New Roman"/>
          <w:sz w:val="24"/>
          <w:szCs w:val="24"/>
        </w:rPr>
      </w:pPr>
      <w:r w:rsidRPr="004C4478">
        <w:rPr>
          <w:rFonts w:ascii="Times New Roman" w:hAnsi="Times New Roman" w:cs="Times New Roman"/>
          <w:sz w:val="24"/>
          <w:szCs w:val="24"/>
        </w:rPr>
        <w:lastRenderedPageBreak/>
        <w:t>Business Checking Account Balance 10/25/2015:</w:t>
      </w:r>
      <w:r w:rsidRPr="004C4478">
        <w:rPr>
          <w:rFonts w:ascii="Times New Roman" w:hAnsi="Times New Roman" w:cs="Times New Roman"/>
          <w:sz w:val="24"/>
          <w:szCs w:val="24"/>
        </w:rPr>
        <w:tab/>
        <w:t>$  9,975.60</w:t>
      </w:r>
    </w:p>
    <w:p w14:paraId="2A82F9C8" w14:textId="77777777" w:rsidR="004C4478" w:rsidRPr="004C4478" w:rsidRDefault="004C4478" w:rsidP="004C4478">
      <w:pPr>
        <w:pStyle w:val="ListParagraph"/>
        <w:spacing w:after="0"/>
        <w:rPr>
          <w:rFonts w:ascii="Times New Roman" w:hAnsi="Times New Roman" w:cs="Times New Roman"/>
          <w:sz w:val="24"/>
          <w:szCs w:val="24"/>
        </w:rPr>
      </w:pPr>
      <w:r w:rsidRPr="004C4478">
        <w:rPr>
          <w:rFonts w:ascii="Times New Roman" w:hAnsi="Times New Roman" w:cs="Times New Roman"/>
          <w:sz w:val="24"/>
          <w:szCs w:val="24"/>
        </w:rPr>
        <w:t>Business Checking Account Balance 01/21/2016:</w:t>
      </w:r>
      <w:r w:rsidRPr="004C4478">
        <w:rPr>
          <w:rFonts w:ascii="Times New Roman" w:hAnsi="Times New Roman" w:cs="Times New Roman"/>
          <w:sz w:val="24"/>
          <w:szCs w:val="24"/>
        </w:rPr>
        <w:tab/>
        <w:t>$24,359.01</w:t>
      </w:r>
    </w:p>
    <w:p w14:paraId="7DB52A7F" w14:textId="77777777" w:rsidR="004C4478" w:rsidRPr="004C4478" w:rsidRDefault="004C4478" w:rsidP="004C4478">
      <w:pPr>
        <w:pStyle w:val="ListParagraph"/>
        <w:numPr>
          <w:ilvl w:val="1"/>
          <w:numId w:val="1"/>
        </w:numPr>
        <w:spacing w:after="0"/>
        <w:rPr>
          <w:rFonts w:ascii="Times New Roman" w:hAnsi="Times New Roman" w:cs="Times New Roman"/>
          <w:sz w:val="24"/>
          <w:szCs w:val="24"/>
        </w:rPr>
      </w:pPr>
      <w:r w:rsidRPr="004C4478">
        <w:rPr>
          <w:rFonts w:ascii="Times New Roman" w:hAnsi="Times New Roman" w:cs="Times New Roman"/>
          <w:sz w:val="24"/>
          <w:szCs w:val="24"/>
        </w:rPr>
        <w:t>Expenses reimbursed by Local 320</w:t>
      </w:r>
    </w:p>
    <w:p w14:paraId="2A2C36DC" w14:textId="77777777" w:rsidR="004C4478" w:rsidRPr="004C4478" w:rsidRDefault="004C4478" w:rsidP="004C4478">
      <w:pPr>
        <w:pStyle w:val="ListParagraph"/>
        <w:numPr>
          <w:ilvl w:val="2"/>
          <w:numId w:val="1"/>
        </w:numPr>
        <w:spacing w:after="0"/>
        <w:rPr>
          <w:rFonts w:ascii="Times New Roman" w:hAnsi="Times New Roman" w:cs="Times New Roman"/>
          <w:sz w:val="24"/>
          <w:szCs w:val="24"/>
        </w:rPr>
      </w:pPr>
      <w:r w:rsidRPr="004C4478">
        <w:rPr>
          <w:rFonts w:ascii="Times New Roman" w:hAnsi="Times New Roman" w:cs="Times New Roman"/>
          <w:sz w:val="24"/>
          <w:szCs w:val="24"/>
        </w:rPr>
        <w:t>July 2015 Board meeting</w:t>
      </w:r>
    </w:p>
    <w:p w14:paraId="7D415EF9" w14:textId="77777777" w:rsidR="004C4478" w:rsidRPr="004C4478" w:rsidRDefault="004C4478" w:rsidP="004C4478">
      <w:pPr>
        <w:pStyle w:val="ListParagraph"/>
        <w:numPr>
          <w:ilvl w:val="2"/>
          <w:numId w:val="1"/>
        </w:numPr>
        <w:spacing w:after="0"/>
        <w:rPr>
          <w:rFonts w:ascii="Times New Roman" w:hAnsi="Times New Roman" w:cs="Times New Roman"/>
          <w:sz w:val="24"/>
          <w:szCs w:val="24"/>
        </w:rPr>
      </w:pPr>
      <w:r w:rsidRPr="004C4478">
        <w:rPr>
          <w:rFonts w:ascii="Times New Roman" w:hAnsi="Times New Roman" w:cs="Times New Roman"/>
          <w:sz w:val="24"/>
          <w:szCs w:val="24"/>
        </w:rPr>
        <w:t>Parking related to Negotiations</w:t>
      </w:r>
    </w:p>
    <w:p w14:paraId="4FE57A7B" w14:textId="77777777" w:rsidR="004C4478" w:rsidRPr="004C4478" w:rsidRDefault="004C4478" w:rsidP="004C4478">
      <w:pPr>
        <w:pStyle w:val="ListParagraph"/>
        <w:spacing w:after="0"/>
        <w:rPr>
          <w:rFonts w:ascii="Times New Roman" w:hAnsi="Times New Roman" w:cs="Times New Roman"/>
          <w:sz w:val="24"/>
          <w:szCs w:val="24"/>
        </w:rPr>
      </w:pPr>
    </w:p>
    <w:p w14:paraId="31989C9F" w14:textId="77777777" w:rsidR="004C4478" w:rsidRPr="004C4478" w:rsidRDefault="004C4478" w:rsidP="004C4478">
      <w:pPr>
        <w:pStyle w:val="ListParagraph"/>
        <w:numPr>
          <w:ilvl w:val="0"/>
          <w:numId w:val="1"/>
        </w:numPr>
        <w:spacing w:after="0"/>
        <w:rPr>
          <w:rFonts w:ascii="Times New Roman" w:hAnsi="Times New Roman" w:cs="Times New Roman"/>
          <w:sz w:val="24"/>
          <w:szCs w:val="24"/>
        </w:rPr>
      </w:pPr>
      <w:r w:rsidRPr="004C4478">
        <w:rPr>
          <w:rFonts w:ascii="Times New Roman" w:hAnsi="Times New Roman" w:cs="Times New Roman"/>
          <w:sz w:val="24"/>
          <w:szCs w:val="24"/>
        </w:rPr>
        <w:t>Campus Maintenance FY 2016: List of full share members due March 15, 2016</w:t>
      </w:r>
    </w:p>
    <w:p w14:paraId="46BD54BB" w14:textId="77777777" w:rsidR="004C4478" w:rsidRPr="004C4478" w:rsidRDefault="004C4478" w:rsidP="004C4478">
      <w:pPr>
        <w:pStyle w:val="ListParagraph"/>
        <w:numPr>
          <w:ilvl w:val="1"/>
          <w:numId w:val="1"/>
        </w:numPr>
        <w:spacing w:after="0"/>
        <w:rPr>
          <w:rFonts w:ascii="Times New Roman" w:hAnsi="Times New Roman" w:cs="Times New Roman"/>
          <w:sz w:val="24"/>
          <w:szCs w:val="24"/>
        </w:rPr>
      </w:pPr>
      <w:r w:rsidRPr="004C4478">
        <w:rPr>
          <w:rFonts w:ascii="Times New Roman" w:hAnsi="Times New Roman" w:cs="Times New Roman"/>
          <w:sz w:val="24"/>
          <w:szCs w:val="24"/>
        </w:rPr>
        <w:t>Formula: (Full share X $12) + $100</w:t>
      </w:r>
    </w:p>
    <w:p w14:paraId="68686305" w14:textId="77777777" w:rsidR="004C4478" w:rsidRPr="004C4478" w:rsidRDefault="004C4478" w:rsidP="004C4478">
      <w:pPr>
        <w:pStyle w:val="ListParagraph"/>
        <w:spacing w:after="0"/>
        <w:ind w:left="1080"/>
        <w:rPr>
          <w:rFonts w:ascii="Times New Roman" w:hAnsi="Times New Roman" w:cs="Times New Roman"/>
          <w:sz w:val="24"/>
          <w:szCs w:val="24"/>
        </w:rPr>
      </w:pPr>
    </w:p>
    <w:p w14:paraId="07ABB5E6" w14:textId="77777777" w:rsidR="004C4478" w:rsidRPr="004C4478" w:rsidRDefault="004C4478" w:rsidP="004C4478">
      <w:pPr>
        <w:pStyle w:val="ListParagraph"/>
        <w:numPr>
          <w:ilvl w:val="0"/>
          <w:numId w:val="1"/>
        </w:numPr>
        <w:spacing w:after="0"/>
        <w:rPr>
          <w:rFonts w:ascii="Times New Roman" w:hAnsi="Times New Roman" w:cs="Times New Roman"/>
          <w:sz w:val="24"/>
          <w:szCs w:val="24"/>
        </w:rPr>
      </w:pPr>
      <w:r w:rsidRPr="004C4478">
        <w:rPr>
          <w:rFonts w:ascii="Times New Roman" w:hAnsi="Times New Roman" w:cs="Times New Roman"/>
          <w:sz w:val="24"/>
          <w:szCs w:val="24"/>
        </w:rPr>
        <w:t xml:space="preserve">Legal Counsel &amp; CPA </w:t>
      </w:r>
    </w:p>
    <w:p w14:paraId="616DEE6D" w14:textId="77777777" w:rsidR="004C4478" w:rsidRPr="004C4478" w:rsidRDefault="004C4478" w:rsidP="004C4478">
      <w:pPr>
        <w:pStyle w:val="ListParagraph"/>
        <w:numPr>
          <w:ilvl w:val="1"/>
          <w:numId w:val="1"/>
        </w:numPr>
        <w:spacing w:after="0"/>
        <w:rPr>
          <w:rFonts w:ascii="Times New Roman" w:hAnsi="Times New Roman" w:cs="Times New Roman"/>
          <w:sz w:val="24"/>
          <w:szCs w:val="24"/>
        </w:rPr>
      </w:pPr>
      <w:r w:rsidRPr="004C4478">
        <w:rPr>
          <w:rFonts w:ascii="Times New Roman" w:hAnsi="Times New Roman" w:cs="Times New Roman"/>
          <w:sz w:val="24"/>
          <w:szCs w:val="24"/>
        </w:rPr>
        <w:t>Work completed with Legal counsel</w:t>
      </w:r>
    </w:p>
    <w:p w14:paraId="5160BC70" w14:textId="77777777" w:rsidR="004C4478" w:rsidRPr="004C4478" w:rsidRDefault="004C4478" w:rsidP="004C4478">
      <w:pPr>
        <w:pStyle w:val="ListParagraph"/>
        <w:numPr>
          <w:ilvl w:val="1"/>
          <w:numId w:val="1"/>
        </w:numPr>
        <w:spacing w:after="0"/>
        <w:rPr>
          <w:rFonts w:ascii="Times New Roman" w:hAnsi="Times New Roman" w:cs="Times New Roman"/>
          <w:sz w:val="24"/>
          <w:szCs w:val="24"/>
        </w:rPr>
      </w:pPr>
      <w:r w:rsidRPr="004C4478">
        <w:rPr>
          <w:rFonts w:ascii="Times New Roman" w:hAnsi="Times New Roman" w:cs="Times New Roman"/>
          <w:sz w:val="24"/>
          <w:szCs w:val="24"/>
        </w:rPr>
        <w:t>CPA – need to submit form 990 for last 3 years</w:t>
      </w:r>
    </w:p>
    <w:p w14:paraId="072A03A9" w14:textId="77777777" w:rsidR="004C4478" w:rsidRPr="004C4478" w:rsidRDefault="004C4478" w:rsidP="004C4478">
      <w:pPr>
        <w:pStyle w:val="ListParagraph"/>
        <w:numPr>
          <w:ilvl w:val="1"/>
          <w:numId w:val="1"/>
        </w:numPr>
        <w:spacing w:after="0"/>
        <w:rPr>
          <w:rFonts w:ascii="Times New Roman" w:hAnsi="Times New Roman" w:cs="Times New Roman"/>
          <w:sz w:val="24"/>
          <w:szCs w:val="24"/>
        </w:rPr>
      </w:pPr>
      <w:r w:rsidRPr="004C4478">
        <w:rPr>
          <w:rFonts w:ascii="Times New Roman" w:hAnsi="Times New Roman" w:cs="Times New Roman"/>
          <w:sz w:val="24"/>
          <w:szCs w:val="24"/>
        </w:rPr>
        <w:t>Discuss financial audits with Eric Baertch on Friday</w:t>
      </w:r>
    </w:p>
    <w:p w14:paraId="71DB1E3E" w14:textId="77777777" w:rsidR="004C4478" w:rsidRPr="004C4478" w:rsidRDefault="004C4478" w:rsidP="004C4478">
      <w:pPr>
        <w:rPr>
          <w:rFonts w:ascii="Times New Roman" w:hAnsi="Times New Roman" w:cs="Times New Roman"/>
        </w:rPr>
      </w:pPr>
    </w:p>
    <w:p w14:paraId="7E242509" w14:textId="77777777" w:rsidR="004C4478" w:rsidRPr="004C4478" w:rsidRDefault="004C4478" w:rsidP="004C4478">
      <w:pPr>
        <w:pStyle w:val="ListParagraph"/>
        <w:numPr>
          <w:ilvl w:val="0"/>
          <w:numId w:val="1"/>
        </w:numPr>
        <w:rPr>
          <w:rFonts w:ascii="Times New Roman" w:hAnsi="Times New Roman" w:cs="Times New Roman"/>
          <w:sz w:val="24"/>
          <w:szCs w:val="24"/>
        </w:rPr>
      </w:pPr>
      <w:r w:rsidRPr="004C4478">
        <w:rPr>
          <w:rFonts w:ascii="Times New Roman" w:hAnsi="Times New Roman" w:cs="Times New Roman"/>
          <w:sz w:val="24"/>
          <w:szCs w:val="24"/>
        </w:rPr>
        <w:t>Budget</w:t>
      </w:r>
    </w:p>
    <w:p w14:paraId="4BADB57E" w14:textId="5FCF8625" w:rsidR="004C4478" w:rsidRDefault="00FD713E" w:rsidP="004C4478">
      <w:pPr>
        <w:pStyle w:val="ListParagraph"/>
        <w:rPr>
          <w:rFonts w:ascii="Times New Roman" w:hAnsi="Times New Roman" w:cs="Times New Roman"/>
          <w:sz w:val="24"/>
          <w:szCs w:val="24"/>
        </w:rPr>
      </w:pPr>
      <w:r>
        <w:rPr>
          <w:rFonts w:ascii="Times New Roman" w:hAnsi="Times New Roman" w:cs="Times New Roman"/>
          <w:sz w:val="24"/>
          <w:szCs w:val="24"/>
        </w:rPr>
        <w:t xml:space="preserve">FY 16 budget - </w:t>
      </w:r>
      <w:r w:rsidR="00B23BDA">
        <w:rPr>
          <w:rFonts w:ascii="Times New Roman" w:hAnsi="Times New Roman" w:cs="Times New Roman"/>
          <w:sz w:val="24"/>
          <w:szCs w:val="24"/>
        </w:rPr>
        <w:tab/>
      </w:r>
      <w:r w:rsidR="00B23BDA">
        <w:rPr>
          <w:rFonts w:ascii="Times New Roman" w:hAnsi="Times New Roman" w:cs="Times New Roman"/>
          <w:sz w:val="24"/>
          <w:szCs w:val="24"/>
        </w:rPr>
        <w:tab/>
      </w:r>
      <w:r>
        <w:rPr>
          <w:rFonts w:ascii="Times New Roman" w:hAnsi="Times New Roman" w:cs="Times New Roman"/>
          <w:sz w:val="24"/>
          <w:szCs w:val="24"/>
        </w:rPr>
        <w:t>$59575</w:t>
      </w:r>
    </w:p>
    <w:p w14:paraId="0F90D456" w14:textId="4E82ED46" w:rsidR="00FD713E" w:rsidRDefault="00FD713E" w:rsidP="004C4478">
      <w:pPr>
        <w:pStyle w:val="ListParagraph"/>
        <w:rPr>
          <w:rFonts w:ascii="Times New Roman" w:hAnsi="Times New Roman" w:cs="Times New Roman"/>
          <w:sz w:val="24"/>
          <w:szCs w:val="24"/>
        </w:rPr>
      </w:pPr>
      <w:r>
        <w:rPr>
          <w:rFonts w:ascii="Times New Roman" w:hAnsi="Times New Roman" w:cs="Times New Roman"/>
          <w:sz w:val="24"/>
          <w:szCs w:val="24"/>
        </w:rPr>
        <w:tab/>
        <w:t xml:space="preserve">President/VP </w:t>
      </w:r>
      <w:r>
        <w:rPr>
          <w:rFonts w:ascii="Times New Roman" w:hAnsi="Times New Roman" w:cs="Times New Roman"/>
          <w:sz w:val="24"/>
          <w:szCs w:val="24"/>
        </w:rPr>
        <w:tab/>
      </w:r>
      <w:r>
        <w:rPr>
          <w:rFonts w:ascii="Times New Roman" w:hAnsi="Times New Roman" w:cs="Times New Roman"/>
          <w:sz w:val="24"/>
          <w:szCs w:val="24"/>
        </w:rPr>
        <w:tab/>
        <w:t>$30000</w:t>
      </w:r>
    </w:p>
    <w:p w14:paraId="1464CED1" w14:textId="09D67D87" w:rsidR="00FD713E" w:rsidRDefault="00FD713E" w:rsidP="004C4478">
      <w:pPr>
        <w:pStyle w:val="ListParagraph"/>
        <w:rPr>
          <w:rFonts w:ascii="Times New Roman" w:hAnsi="Times New Roman" w:cs="Times New Roman"/>
          <w:sz w:val="24"/>
          <w:szCs w:val="24"/>
        </w:rPr>
      </w:pPr>
      <w:r>
        <w:rPr>
          <w:rFonts w:ascii="Times New Roman" w:hAnsi="Times New Roman" w:cs="Times New Roman"/>
          <w:sz w:val="24"/>
          <w:szCs w:val="24"/>
        </w:rPr>
        <w:tab/>
        <w:t>Board Meeting</w:t>
      </w:r>
      <w:r>
        <w:rPr>
          <w:rFonts w:ascii="Times New Roman" w:hAnsi="Times New Roman" w:cs="Times New Roman"/>
          <w:sz w:val="24"/>
          <w:szCs w:val="24"/>
        </w:rPr>
        <w:tab/>
        <w:t>$ 9000</w:t>
      </w:r>
    </w:p>
    <w:p w14:paraId="0FD56D80" w14:textId="049A5619" w:rsidR="00FD713E" w:rsidRDefault="00FD713E" w:rsidP="004C4478">
      <w:pPr>
        <w:pStyle w:val="ListParagraph"/>
        <w:rPr>
          <w:rFonts w:ascii="Times New Roman" w:hAnsi="Times New Roman" w:cs="Times New Roman"/>
          <w:sz w:val="24"/>
          <w:szCs w:val="24"/>
        </w:rPr>
      </w:pPr>
      <w:r>
        <w:rPr>
          <w:rFonts w:ascii="Times New Roman" w:hAnsi="Times New Roman" w:cs="Times New Roman"/>
          <w:sz w:val="24"/>
          <w:szCs w:val="24"/>
        </w:rPr>
        <w:tab/>
        <w:t>Campus Maintenance</w:t>
      </w:r>
      <w:r>
        <w:rPr>
          <w:rFonts w:ascii="Times New Roman" w:hAnsi="Times New Roman" w:cs="Times New Roman"/>
          <w:sz w:val="24"/>
          <w:szCs w:val="24"/>
        </w:rPr>
        <w:tab/>
        <w:t>$11000</w:t>
      </w:r>
    </w:p>
    <w:p w14:paraId="7F7CD2A8" w14:textId="56099329" w:rsidR="00FC21A0" w:rsidRPr="009D1C63" w:rsidRDefault="00FC21A0" w:rsidP="00FC21A0">
      <w:pPr>
        <w:rPr>
          <w:rFonts w:ascii="Times New Roman" w:hAnsi="Times New Roman" w:cs="Times New Roman"/>
          <w:b/>
        </w:rPr>
      </w:pPr>
      <w:r w:rsidRPr="009D1C63">
        <w:rPr>
          <w:rFonts w:ascii="Times New Roman" w:hAnsi="Times New Roman" w:cs="Times New Roman"/>
          <w:b/>
        </w:rPr>
        <w:t>Motion by M. Sharp, second by E. Gutierrez to approve the Treasurer’s report.  Motion carried.</w:t>
      </w:r>
    </w:p>
    <w:p w14:paraId="53E5C242" w14:textId="77777777" w:rsidR="004C4478" w:rsidRDefault="004C4478" w:rsidP="0009020C">
      <w:pPr>
        <w:rPr>
          <w:rFonts w:ascii="Times New Roman" w:hAnsi="Times New Roman" w:cs="Times New Roman"/>
        </w:rPr>
      </w:pPr>
    </w:p>
    <w:p w14:paraId="3F7DA29A" w14:textId="60D89FD8" w:rsidR="0009020C" w:rsidRPr="00245402" w:rsidRDefault="0009020C" w:rsidP="0009020C">
      <w:pPr>
        <w:rPr>
          <w:rFonts w:ascii="Times New Roman" w:hAnsi="Times New Roman" w:cs="Times New Roman"/>
        </w:rPr>
      </w:pPr>
      <w:r w:rsidRPr="00C0653E">
        <w:rPr>
          <w:rFonts w:ascii="Times New Roman" w:hAnsi="Times New Roman" w:cs="Times New Roman"/>
          <w:u w:val="single"/>
        </w:rPr>
        <w:t>Grievance Officer</w:t>
      </w:r>
      <w:r w:rsidRPr="00245402">
        <w:rPr>
          <w:rFonts w:ascii="Times New Roman" w:hAnsi="Times New Roman" w:cs="Times New Roman"/>
        </w:rPr>
        <w:t>:  (Rich Wheeler)</w:t>
      </w:r>
    </w:p>
    <w:p w14:paraId="51D3CBD4" w14:textId="3C87CD60" w:rsidR="003C0154" w:rsidRDefault="00F55548" w:rsidP="0009020C">
      <w:pPr>
        <w:rPr>
          <w:rFonts w:ascii="Times New Roman" w:hAnsi="Times New Roman" w:cs="Times New Roman"/>
        </w:rPr>
      </w:pPr>
      <w:r>
        <w:rPr>
          <w:rFonts w:ascii="Times New Roman" w:hAnsi="Times New Roman" w:cs="Times New Roman"/>
        </w:rPr>
        <w:t>A f</w:t>
      </w:r>
      <w:r w:rsidR="005A4102">
        <w:rPr>
          <w:rFonts w:ascii="Times New Roman" w:hAnsi="Times New Roman" w:cs="Times New Roman"/>
        </w:rPr>
        <w:t xml:space="preserve">air amount of issues </w:t>
      </w:r>
      <w:r>
        <w:rPr>
          <w:rFonts w:ascii="Times New Roman" w:hAnsi="Times New Roman" w:cs="Times New Roman"/>
        </w:rPr>
        <w:t>have arisen about non-renewals, based on new language in the contract.  We need to be sure our members understand the new contract language.  Also there have been questions about grieving non-renewals – this is possible if the appropriate process was not followed (notification and timeline).  This process can go beyond Step 3, but grievances disagreeing about non-renewal can only be grieved up to Step 3.  An employee is probably not going to learn a lot of information about non-renewal.</w:t>
      </w:r>
      <w:r w:rsidR="00424B63">
        <w:rPr>
          <w:rFonts w:ascii="Times New Roman" w:hAnsi="Times New Roman" w:cs="Times New Roman"/>
        </w:rPr>
        <w:t xml:space="preserve">  The only time a grievance was upheld dealt wi</w:t>
      </w:r>
      <w:r w:rsidR="005A4102">
        <w:rPr>
          <w:rFonts w:ascii="Times New Roman" w:hAnsi="Times New Roman" w:cs="Times New Roman"/>
        </w:rPr>
        <w:t>th potential discrimination, but</w:t>
      </w:r>
      <w:r w:rsidR="00424B63">
        <w:rPr>
          <w:rFonts w:ascii="Times New Roman" w:hAnsi="Times New Roman" w:cs="Times New Roman"/>
        </w:rPr>
        <w:t xml:space="preserve"> this is extremely unlikely.</w:t>
      </w:r>
    </w:p>
    <w:p w14:paraId="40DEBC9C" w14:textId="77777777" w:rsidR="005A4102" w:rsidRDefault="005A4102" w:rsidP="0009020C">
      <w:pPr>
        <w:rPr>
          <w:rFonts w:ascii="Times New Roman" w:hAnsi="Times New Roman" w:cs="Times New Roman"/>
        </w:rPr>
      </w:pPr>
    </w:p>
    <w:p w14:paraId="65FC0053" w14:textId="07AC8130" w:rsidR="00F55548" w:rsidRDefault="005A4102" w:rsidP="003C0154">
      <w:pPr>
        <w:rPr>
          <w:rFonts w:ascii="Times New Roman" w:hAnsi="Times New Roman" w:cs="Times New Roman"/>
        </w:rPr>
      </w:pPr>
      <w:r>
        <w:rPr>
          <w:rFonts w:ascii="Times New Roman" w:hAnsi="Times New Roman" w:cs="Times New Roman"/>
        </w:rPr>
        <w:t xml:space="preserve">Another issue that has arisen is evaluation </w:t>
      </w:r>
      <w:r w:rsidR="000B2524">
        <w:rPr>
          <w:rFonts w:ascii="Times New Roman" w:hAnsi="Times New Roman" w:cs="Times New Roman"/>
        </w:rPr>
        <w:t xml:space="preserve">for possible re-classification. </w:t>
      </w:r>
      <w:r>
        <w:rPr>
          <w:rFonts w:ascii="Times New Roman" w:hAnsi="Times New Roman" w:cs="Times New Roman"/>
        </w:rPr>
        <w:t xml:space="preserve"> </w:t>
      </w:r>
      <w:r w:rsidR="000B2524">
        <w:rPr>
          <w:rFonts w:ascii="Times New Roman" w:hAnsi="Times New Roman" w:cs="Times New Roman"/>
        </w:rPr>
        <w:t xml:space="preserve">(General rule is a PD should be reviewed if it has changed over 25%).  </w:t>
      </w:r>
      <w:r>
        <w:rPr>
          <w:rFonts w:ascii="Times New Roman" w:hAnsi="Times New Roman" w:cs="Times New Roman"/>
        </w:rPr>
        <w:t>The contract doesn’t have a lot of timelines and delays have been of concern for members.</w:t>
      </w:r>
      <w:r w:rsidR="00241C27">
        <w:rPr>
          <w:rFonts w:ascii="Times New Roman" w:hAnsi="Times New Roman" w:cs="Times New Roman"/>
        </w:rPr>
        <w:t xml:space="preserve">  We need to work with </w:t>
      </w:r>
      <w:r w:rsidR="008D6386">
        <w:rPr>
          <w:rFonts w:ascii="Times New Roman" w:hAnsi="Times New Roman" w:cs="Times New Roman"/>
        </w:rPr>
        <w:t>manage</w:t>
      </w:r>
      <w:r w:rsidR="00AC65F2">
        <w:rPr>
          <w:rFonts w:ascii="Times New Roman" w:hAnsi="Times New Roman" w:cs="Times New Roman"/>
        </w:rPr>
        <w:t>ment to help influence being tim</w:t>
      </w:r>
      <w:r w:rsidR="008D6386">
        <w:rPr>
          <w:rFonts w:ascii="Times New Roman" w:hAnsi="Times New Roman" w:cs="Times New Roman"/>
        </w:rPr>
        <w:t>ely.</w:t>
      </w:r>
      <w:r w:rsidR="00AC65F2">
        <w:rPr>
          <w:rFonts w:ascii="Times New Roman" w:hAnsi="Times New Roman" w:cs="Times New Roman"/>
        </w:rPr>
        <w:t xml:space="preserve">  Sometimes range reviews can result in a lower range.  If that happens, there is grandparenting for 2 years, then it goes down. People can also be reassigned to another position within our bargaining unit.</w:t>
      </w:r>
      <w:r w:rsidR="00456192">
        <w:rPr>
          <w:rFonts w:ascii="Times New Roman" w:hAnsi="Times New Roman" w:cs="Times New Roman"/>
        </w:rPr>
        <w:t xml:space="preserve">  This can occur after a person takes a leave.  </w:t>
      </w:r>
    </w:p>
    <w:p w14:paraId="297FD864" w14:textId="77777777" w:rsidR="00A65F27" w:rsidRDefault="00A65F27" w:rsidP="003C0154">
      <w:pPr>
        <w:rPr>
          <w:rFonts w:ascii="Times New Roman" w:hAnsi="Times New Roman" w:cs="Times New Roman"/>
        </w:rPr>
      </w:pPr>
    </w:p>
    <w:p w14:paraId="289D4374" w14:textId="1401000A" w:rsidR="00A65F27" w:rsidRDefault="00A65F27" w:rsidP="003C0154">
      <w:pPr>
        <w:rPr>
          <w:rFonts w:ascii="Times New Roman" w:hAnsi="Times New Roman" w:cs="Times New Roman"/>
        </w:rPr>
      </w:pPr>
      <w:r>
        <w:rPr>
          <w:rFonts w:ascii="Times New Roman" w:hAnsi="Times New Roman" w:cs="Times New Roman"/>
        </w:rPr>
        <w:t>Question about appealing SEC decisions – timelines are given, but if a clear argument can be made, there may consideration given (especially if there is no incumbent who has received notice of the timeline).</w:t>
      </w:r>
    </w:p>
    <w:p w14:paraId="168374D0" w14:textId="77777777" w:rsidR="00F91F94" w:rsidRDefault="00F91F94" w:rsidP="003C0154">
      <w:pPr>
        <w:rPr>
          <w:rFonts w:ascii="Times New Roman" w:hAnsi="Times New Roman" w:cs="Times New Roman"/>
        </w:rPr>
      </w:pPr>
    </w:p>
    <w:p w14:paraId="3C2AF742" w14:textId="267B8B13" w:rsidR="009C52EC" w:rsidRDefault="00F91F94" w:rsidP="003C0154">
      <w:pPr>
        <w:rPr>
          <w:rFonts w:ascii="Times New Roman" w:hAnsi="Times New Roman" w:cs="Times New Roman"/>
        </w:rPr>
      </w:pPr>
      <w:r>
        <w:rPr>
          <w:rFonts w:ascii="Times New Roman" w:hAnsi="Times New Roman" w:cs="Times New Roman"/>
        </w:rPr>
        <w:t xml:space="preserve">Another thing that may happen again due to the financial situations on our campus is layoff.  At </w:t>
      </w:r>
      <w:r w:rsidR="00245402">
        <w:rPr>
          <w:rFonts w:ascii="Times New Roman" w:hAnsi="Times New Roman" w:cs="Times New Roman"/>
        </w:rPr>
        <w:t xml:space="preserve">our </w:t>
      </w:r>
      <w:r>
        <w:rPr>
          <w:rFonts w:ascii="Times New Roman" w:hAnsi="Times New Roman" w:cs="Times New Roman"/>
        </w:rPr>
        <w:t>April meeting, we may</w:t>
      </w:r>
      <w:r w:rsidR="00E55265">
        <w:rPr>
          <w:rFonts w:ascii="Times New Roman" w:hAnsi="Times New Roman" w:cs="Times New Roman"/>
        </w:rPr>
        <w:t xml:space="preserve"> need to review this process in anticipation of possible layoffs</w:t>
      </w:r>
      <w:r>
        <w:rPr>
          <w:rFonts w:ascii="Times New Roman" w:hAnsi="Times New Roman" w:cs="Times New Roman"/>
        </w:rPr>
        <w:t>.</w:t>
      </w:r>
      <w:r w:rsidR="00FD4A78">
        <w:rPr>
          <w:rFonts w:ascii="Times New Roman" w:hAnsi="Times New Roman" w:cs="Times New Roman"/>
        </w:rPr>
        <w:t xml:space="preserve">  Rich is also willing to come to campuses where this may be faced earlier than April.</w:t>
      </w:r>
      <w:r w:rsidR="001E3294">
        <w:rPr>
          <w:rFonts w:ascii="Times New Roman" w:hAnsi="Times New Roman" w:cs="Times New Roman"/>
        </w:rPr>
        <w:t xml:space="preserve">  Rich will also send out documentation on this to our Board members.</w:t>
      </w:r>
      <w:r w:rsidR="001E3294">
        <w:rPr>
          <w:rFonts w:ascii="Times New Roman" w:hAnsi="Times New Roman" w:cs="Times New Roman"/>
        </w:rPr>
        <w:tab/>
      </w:r>
    </w:p>
    <w:p w14:paraId="0E29E2EB" w14:textId="77777777" w:rsidR="009C52EC" w:rsidRDefault="009C52EC" w:rsidP="003C0154">
      <w:pPr>
        <w:rPr>
          <w:rFonts w:ascii="Times New Roman" w:hAnsi="Times New Roman" w:cs="Times New Roman"/>
        </w:rPr>
      </w:pPr>
    </w:p>
    <w:p w14:paraId="6C4C2BDC" w14:textId="7CCA5338" w:rsidR="00775E43" w:rsidRDefault="009C52EC" w:rsidP="003C0154">
      <w:pPr>
        <w:rPr>
          <w:rFonts w:ascii="Times New Roman" w:hAnsi="Times New Roman" w:cs="Times New Roman"/>
        </w:rPr>
      </w:pPr>
      <w:r>
        <w:rPr>
          <w:rFonts w:ascii="Times New Roman" w:hAnsi="Times New Roman" w:cs="Times New Roman"/>
        </w:rPr>
        <w:t xml:space="preserve">Notification of change provision in our contract is 30 </w:t>
      </w:r>
      <w:r w:rsidR="00D252E2">
        <w:rPr>
          <w:rFonts w:ascii="Times New Roman" w:hAnsi="Times New Roman" w:cs="Times New Roman"/>
        </w:rPr>
        <w:t>days.  This provision needs to be followed by management.</w:t>
      </w:r>
    </w:p>
    <w:p w14:paraId="23EB31ED" w14:textId="77777777" w:rsidR="00775E43" w:rsidRDefault="00775E43" w:rsidP="003C0154">
      <w:pPr>
        <w:rPr>
          <w:rFonts w:ascii="Times New Roman" w:hAnsi="Times New Roman" w:cs="Times New Roman"/>
        </w:rPr>
      </w:pPr>
    </w:p>
    <w:p w14:paraId="4C250CDA" w14:textId="74CCC6E3" w:rsidR="00F91F94" w:rsidRDefault="00727F32" w:rsidP="003C0154">
      <w:pPr>
        <w:rPr>
          <w:rFonts w:ascii="Times New Roman" w:hAnsi="Times New Roman" w:cs="Times New Roman"/>
          <w:b/>
        </w:rPr>
      </w:pPr>
      <w:r>
        <w:rPr>
          <w:rFonts w:ascii="Times New Roman" w:hAnsi="Times New Roman" w:cs="Times New Roman"/>
        </w:rPr>
        <w:t xml:space="preserve">Former state ASF treasurer </w:t>
      </w:r>
      <w:r w:rsidR="00775E43">
        <w:rPr>
          <w:rFonts w:ascii="Times New Roman" w:hAnsi="Times New Roman" w:cs="Times New Roman"/>
        </w:rPr>
        <w:t xml:space="preserve">Pam Ekstrom is on </w:t>
      </w:r>
      <w:r>
        <w:rPr>
          <w:rFonts w:ascii="Times New Roman" w:hAnsi="Times New Roman" w:cs="Times New Roman"/>
        </w:rPr>
        <w:t xml:space="preserve">the </w:t>
      </w:r>
      <w:r w:rsidR="00775E43">
        <w:rPr>
          <w:rFonts w:ascii="Times New Roman" w:hAnsi="Times New Roman" w:cs="Times New Roman"/>
        </w:rPr>
        <w:t>vacation donation program.</w:t>
      </w:r>
      <w:r>
        <w:rPr>
          <w:rFonts w:ascii="Times New Roman" w:hAnsi="Times New Roman" w:cs="Times New Roman"/>
        </w:rPr>
        <w:t xml:space="preserve">  Please help pass this word on (flyer sent to Board) and consider donating.</w:t>
      </w:r>
      <w:r w:rsidR="00F91F94">
        <w:rPr>
          <w:rFonts w:ascii="Times New Roman" w:hAnsi="Times New Roman" w:cs="Times New Roman"/>
        </w:rPr>
        <w:t xml:space="preserve">  </w:t>
      </w:r>
    </w:p>
    <w:p w14:paraId="2C29157A" w14:textId="77777777" w:rsidR="003C0154" w:rsidRDefault="003C0154" w:rsidP="003C0154">
      <w:pPr>
        <w:rPr>
          <w:rFonts w:ascii="Times New Roman" w:hAnsi="Times New Roman" w:cs="Times New Roman"/>
          <w:b/>
        </w:rPr>
      </w:pPr>
    </w:p>
    <w:p w14:paraId="3F29B6B9" w14:textId="77777777" w:rsidR="003C0154" w:rsidRDefault="003C0154" w:rsidP="003C0154">
      <w:pPr>
        <w:rPr>
          <w:rFonts w:ascii="Times New Roman" w:hAnsi="Times New Roman" w:cs="Times New Roman"/>
        </w:rPr>
      </w:pPr>
      <w:r>
        <w:rPr>
          <w:rFonts w:ascii="Times New Roman" w:hAnsi="Times New Roman" w:cs="Times New Roman"/>
          <w:b/>
        </w:rPr>
        <w:t>Old Business</w:t>
      </w:r>
      <w:r>
        <w:rPr>
          <w:rFonts w:ascii="Times New Roman" w:hAnsi="Times New Roman" w:cs="Times New Roman"/>
          <w:b/>
        </w:rPr>
        <w:tab/>
      </w:r>
    </w:p>
    <w:p w14:paraId="15A93670" w14:textId="77777777" w:rsidR="00D601CB" w:rsidRPr="00D601CB" w:rsidRDefault="003C0154" w:rsidP="003C0154">
      <w:pPr>
        <w:rPr>
          <w:rFonts w:ascii="Times New Roman" w:hAnsi="Times New Roman" w:cs="Times New Roman"/>
        </w:rPr>
      </w:pPr>
      <w:r w:rsidRPr="00D601CB">
        <w:rPr>
          <w:rFonts w:ascii="Times New Roman" w:hAnsi="Times New Roman" w:cs="Times New Roman"/>
          <w:u w:val="single"/>
        </w:rPr>
        <w:t>MSUAASF State Board Finances Task Force (30 percent reduction plan)</w:t>
      </w:r>
      <w:r w:rsidRPr="00D601CB">
        <w:rPr>
          <w:rFonts w:ascii="Times New Roman" w:hAnsi="Times New Roman" w:cs="Times New Roman"/>
        </w:rPr>
        <w:tab/>
      </w:r>
      <w:r w:rsidRPr="00D601CB">
        <w:rPr>
          <w:rFonts w:ascii="Times New Roman" w:hAnsi="Times New Roman" w:cs="Times New Roman"/>
        </w:rPr>
        <w:tab/>
      </w:r>
      <w:r w:rsidRPr="00D601CB">
        <w:rPr>
          <w:rFonts w:ascii="Times New Roman" w:hAnsi="Times New Roman" w:cs="Times New Roman"/>
        </w:rPr>
        <w:tab/>
        <w:t xml:space="preserve">       </w:t>
      </w:r>
    </w:p>
    <w:p w14:paraId="10CA6DD3" w14:textId="6C930D66" w:rsidR="00D601CB" w:rsidRDefault="00561281" w:rsidP="003C0154">
      <w:pPr>
        <w:rPr>
          <w:rFonts w:ascii="Times New Roman" w:hAnsi="Times New Roman" w:cs="Times New Roman"/>
        </w:rPr>
      </w:pPr>
      <w:r>
        <w:rPr>
          <w:rFonts w:ascii="Times New Roman" w:hAnsi="Times New Roman" w:cs="Times New Roman"/>
        </w:rPr>
        <w:t xml:space="preserve">We have several questions to ask of Teamsters in terms of breakdown of where our money goes as well as questions about why we cannot receive more back.  </w:t>
      </w:r>
      <w:r w:rsidR="008A328F">
        <w:rPr>
          <w:rFonts w:ascii="Times New Roman" w:hAnsi="Times New Roman" w:cs="Times New Roman"/>
        </w:rPr>
        <w:t xml:space="preserve">J. Anderson has requested a breakdown of where are funds go from Sami. </w:t>
      </w:r>
      <w:r w:rsidR="00245402">
        <w:rPr>
          <w:rFonts w:ascii="Times New Roman" w:hAnsi="Times New Roman" w:cs="Times New Roman"/>
        </w:rPr>
        <w:t>(see below under Local 320 Update)</w:t>
      </w:r>
      <w:r w:rsidR="008A328F">
        <w:rPr>
          <w:rFonts w:ascii="Times New Roman" w:hAnsi="Times New Roman" w:cs="Times New Roman"/>
        </w:rPr>
        <w:t xml:space="preserve"> </w:t>
      </w:r>
    </w:p>
    <w:p w14:paraId="1271B9D6" w14:textId="77777777" w:rsidR="00561281" w:rsidRDefault="00561281" w:rsidP="003C0154">
      <w:pPr>
        <w:rPr>
          <w:rFonts w:ascii="Times New Roman" w:hAnsi="Times New Roman" w:cs="Times New Roman"/>
        </w:rPr>
      </w:pPr>
    </w:p>
    <w:p w14:paraId="3E53A309" w14:textId="179A2D59" w:rsidR="003C0154" w:rsidRPr="00D601CB" w:rsidRDefault="003C0154" w:rsidP="003C0154">
      <w:pPr>
        <w:rPr>
          <w:rFonts w:ascii="Times New Roman" w:hAnsi="Times New Roman" w:cs="Times New Roman"/>
          <w:u w:val="single"/>
        </w:rPr>
      </w:pPr>
      <w:r w:rsidRPr="00D601CB">
        <w:rPr>
          <w:rFonts w:ascii="Times New Roman" w:hAnsi="Times New Roman" w:cs="Times New Roman"/>
          <w:u w:val="single"/>
        </w:rPr>
        <w:t>State Grievance Officer Transition Plan</w:t>
      </w:r>
    </w:p>
    <w:p w14:paraId="13F39247" w14:textId="76A41041" w:rsidR="00452AED" w:rsidRDefault="00F619D5" w:rsidP="003C0154">
      <w:pPr>
        <w:rPr>
          <w:rFonts w:ascii="Times New Roman" w:hAnsi="Times New Roman" w:cs="Times New Roman"/>
        </w:rPr>
      </w:pPr>
      <w:r>
        <w:rPr>
          <w:rFonts w:ascii="Times New Roman" w:hAnsi="Times New Roman" w:cs="Times New Roman"/>
        </w:rPr>
        <w:t xml:space="preserve">There have been two </w:t>
      </w:r>
      <w:r w:rsidR="00FC21A0">
        <w:rPr>
          <w:rFonts w:ascii="Times New Roman" w:hAnsi="Times New Roman" w:cs="Times New Roman"/>
        </w:rPr>
        <w:t>people who have expressed interest</w:t>
      </w:r>
      <w:r w:rsidR="00D601CB">
        <w:rPr>
          <w:rFonts w:ascii="Times New Roman" w:hAnsi="Times New Roman" w:cs="Times New Roman"/>
        </w:rPr>
        <w:t xml:space="preserve"> in becoming state grievance officer after Rich retires; this is still open</w:t>
      </w:r>
      <w:r w:rsidR="00543B20">
        <w:rPr>
          <w:rFonts w:ascii="Times New Roman" w:hAnsi="Times New Roman" w:cs="Times New Roman"/>
        </w:rPr>
        <w:t xml:space="preserve"> for others to express interest (</w:t>
      </w:r>
      <w:r w:rsidR="00543B20" w:rsidRPr="00543B20">
        <w:rPr>
          <w:rFonts w:ascii="Times New Roman" w:hAnsi="Times New Roman" w:cs="Times New Roman"/>
          <w:i/>
        </w:rPr>
        <w:t>State Presidents – please announce this opportunity to your members.</w:t>
      </w:r>
      <w:r w:rsidR="00543B20">
        <w:rPr>
          <w:rFonts w:ascii="Times New Roman" w:hAnsi="Times New Roman" w:cs="Times New Roman"/>
        </w:rPr>
        <w:t>)</w:t>
      </w:r>
      <w:r w:rsidR="00D601CB">
        <w:rPr>
          <w:rFonts w:ascii="Times New Roman" w:hAnsi="Times New Roman" w:cs="Times New Roman"/>
        </w:rPr>
        <w:t xml:space="preserve">  Action on this will be </w:t>
      </w:r>
      <w:r w:rsidR="00245402">
        <w:rPr>
          <w:rFonts w:ascii="Times New Roman" w:hAnsi="Times New Roman" w:cs="Times New Roman"/>
        </w:rPr>
        <w:t xml:space="preserve">taken </w:t>
      </w:r>
      <w:r w:rsidR="00D601CB">
        <w:rPr>
          <w:rFonts w:ascii="Times New Roman" w:hAnsi="Times New Roman" w:cs="Times New Roman"/>
        </w:rPr>
        <w:t xml:space="preserve">at </w:t>
      </w:r>
      <w:r w:rsidR="00245402">
        <w:rPr>
          <w:rFonts w:ascii="Times New Roman" w:hAnsi="Times New Roman" w:cs="Times New Roman"/>
        </w:rPr>
        <w:t>April 2016 meeting.</w:t>
      </w:r>
      <w:r w:rsidR="00FC21A0">
        <w:rPr>
          <w:rFonts w:ascii="Times New Roman" w:hAnsi="Times New Roman" w:cs="Times New Roman"/>
        </w:rPr>
        <w:t xml:space="preserve"> Training would begin </w:t>
      </w:r>
      <w:r w:rsidR="00D601CB">
        <w:rPr>
          <w:rFonts w:ascii="Times New Roman" w:hAnsi="Times New Roman" w:cs="Times New Roman"/>
        </w:rPr>
        <w:t xml:space="preserve">in summer 2016, with final transition July 1, 2017.  The new person should also be part of negotiations and go to the campus contract trainings that are upcoming.  Maureen offered to share materials and information </w:t>
      </w:r>
      <w:r w:rsidR="00245402">
        <w:rPr>
          <w:rFonts w:ascii="Times New Roman" w:hAnsi="Times New Roman" w:cs="Times New Roman"/>
        </w:rPr>
        <w:t xml:space="preserve">she has used, </w:t>
      </w:r>
      <w:r w:rsidR="00D601CB">
        <w:rPr>
          <w:rFonts w:ascii="Times New Roman" w:hAnsi="Times New Roman" w:cs="Times New Roman"/>
        </w:rPr>
        <w:t>and others are encouraged to do that as well.</w:t>
      </w:r>
      <w:r w:rsidR="00245402">
        <w:rPr>
          <w:rFonts w:ascii="Times New Roman" w:hAnsi="Times New Roman" w:cs="Times New Roman"/>
        </w:rPr>
        <w:t xml:space="preserve">  </w:t>
      </w:r>
      <w:r w:rsidR="00452AED">
        <w:rPr>
          <w:rFonts w:ascii="Times New Roman" w:hAnsi="Times New Roman" w:cs="Times New Roman"/>
        </w:rPr>
        <w:t>We also have to address the expense of having a person “in training” and whether Teamsters will be cover this expense.</w:t>
      </w:r>
      <w:r w:rsidR="00F26363">
        <w:rPr>
          <w:rFonts w:ascii="Times New Roman" w:hAnsi="Times New Roman" w:cs="Times New Roman"/>
        </w:rPr>
        <w:t xml:space="preserve">  </w:t>
      </w:r>
    </w:p>
    <w:p w14:paraId="621961FC" w14:textId="77777777" w:rsidR="00F619D5" w:rsidRDefault="00F619D5" w:rsidP="003C0154">
      <w:pPr>
        <w:rPr>
          <w:rFonts w:ascii="Times New Roman" w:hAnsi="Times New Roman" w:cs="Times New Roman"/>
          <w:u w:val="single"/>
        </w:rPr>
      </w:pPr>
    </w:p>
    <w:p w14:paraId="02D0E45B" w14:textId="0965FC3A" w:rsidR="00F619D5" w:rsidRDefault="003C0154" w:rsidP="003C0154">
      <w:pPr>
        <w:rPr>
          <w:rFonts w:ascii="Times New Roman" w:hAnsi="Times New Roman" w:cs="Times New Roman"/>
          <w:u w:val="single"/>
        </w:rPr>
      </w:pPr>
      <w:r w:rsidRPr="00D601CB">
        <w:rPr>
          <w:rFonts w:ascii="Times New Roman" w:hAnsi="Times New Roman" w:cs="Times New Roman"/>
          <w:u w:val="single"/>
        </w:rPr>
        <w:t>Fair Labor Standards Act (FLSA)</w:t>
      </w:r>
    </w:p>
    <w:p w14:paraId="35B0FE52" w14:textId="08B8C121" w:rsidR="00F619D5" w:rsidRPr="009C52EC" w:rsidRDefault="00DA1B93" w:rsidP="003C0154">
      <w:pPr>
        <w:rPr>
          <w:rFonts w:ascii="Times New Roman" w:hAnsi="Times New Roman" w:cs="Times New Roman"/>
        </w:rPr>
      </w:pPr>
      <w:r>
        <w:rPr>
          <w:rFonts w:ascii="Times New Roman" w:hAnsi="Times New Roman" w:cs="Times New Roman"/>
        </w:rPr>
        <w:t>We were told by MnSCU that t</w:t>
      </w:r>
      <w:r w:rsidR="00950C44">
        <w:rPr>
          <w:rFonts w:ascii="Times New Roman" w:hAnsi="Times New Roman" w:cs="Times New Roman"/>
        </w:rPr>
        <w:t>hey will give us an</w:t>
      </w:r>
      <w:r w:rsidR="00245402">
        <w:rPr>
          <w:rFonts w:ascii="Times New Roman" w:hAnsi="Times New Roman" w:cs="Times New Roman"/>
        </w:rPr>
        <w:t xml:space="preserve"> update, so this will be on M&amp;C agenda for Feburary.</w:t>
      </w:r>
    </w:p>
    <w:p w14:paraId="55C511BE" w14:textId="77777777" w:rsidR="003C0154" w:rsidRDefault="003C0154" w:rsidP="003C0154">
      <w:pPr>
        <w:rPr>
          <w:rFonts w:ascii="Times New Roman" w:hAnsi="Times New Roman" w:cs="Times New Roman"/>
          <w:b/>
        </w:rPr>
      </w:pPr>
    </w:p>
    <w:p w14:paraId="04467AEC" w14:textId="77777777" w:rsidR="003C0154" w:rsidRDefault="003C0154" w:rsidP="003C0154">
      <w:pPr>
        <w:rPr>
          <w:rFonts w:ascii="Times New Roman" w:hAnsi="Times New Roman" w:cs="Times New Roman"/>
        </w:rPr>
      </w:pPr>
      <w:r>
        <w:rPr>
          <w:rFonts w:ascii="Times New Roman" w:hAnsi="Times New Roman" w:cs="Times New Roman"/>
          <w:b/>
        </w:rPr>
        <w:t>New</w:t>
      </w:r>
      <w:r>
        <w:rPr>
          <w:rFonts w:ascii="Times New Roman" w:hAnsi="Times New Roman" w:cs="Times New Roman"/>
        </w:rPr>
        <w:t xml:space="preserve"> </w:t>
      </w:r>
      <w:r>
        <w:rPr>
          <w:rFonts w:ascii="Times New Roman" w:hAnsi="Times New Roman" w:cs="Times New Roman"/>
          <w:b/>
        </w:rPr>
        <w:t>Business</w:t>
      </w:r>
    </w:p>
    <w:p w14:paraId="1EE65B7F" w14:textId="375A2377" w:rsidR="003C0154" w:rsidRDefault="003C0154" w:rsidP="003C0154">
      <w:pPr>
        <w:rPr>
          <w:rFonts w:ascii="Times New Roman" w:hAnsi="Times New Roman" w:cs="Times New Roman"/>
        </w:rPr>
      </w:pPr>
      <w:r w:rsidRPr="002A2751">
        <w:rPr>
          <w:rFonts w:ascii="Times New Roman" w:hAnsi="Times New Roman" w:cs="Times New Roman"/>
          <w:u w:val="single"/>
        </w:rPr>
        <w:t>Social Media</w:t>
      </w:r>
      <w:r w:rsidR="00B23BDA">
        <w:rPr>
          <w:rFonts w:ascii="Times New Roman" w:hAnsi="Times New Roman" w:cs="Times New Roman"/>
        </w:rPr>
        <w:t xml:space="preserve"> (Rich Wheeler)</w:t>
      </w:r>
    </w:p>
    <w:p w14:paraId="3B8FEC08" w14:textId="4416019C" w:rsidR="00E779E6" w:rsidRDefault="00CB0EB9" w:rsidP="003C0154">
      <w:pPr>
        <w:rPr>
          <w:rFonts w:ascii="Times New Roman" w:hAnsi="Times New Roman" w:cs="Times New Roman"/>
        </w:rPr>
      </w:pPr>
      <w:r>
        <w:rPr>
          <w:rFonts w:ascii="Times New Roman" w:hAnsi="Times New Roman" w:cs="Times New Roman"/>
        </w:rPr>
        <w:t>We need to be aware that personal communications on social media cannot be clearly separate</w:t>
      </w:r>
      <w:r w:rsidR="00366D66">
        <w:rPr>
          <w:rFonts w:ascii="Times New Roman" w:hAnsi="Times New Roman" w:cs="Times New Roman"/>
        </w:rPr>
        <w:t>d</w:t>
      </w:r>
      <w:r>
        <w:rPr>
          <w:rFonts w:ascii="Times New Roman" w:hAnsi="Times New Roman" w:cs="Times New Roman"/>
        </w:rPr>
        <w:t xml:space="preserve"> from work.  We need to be cautious in our </w:t>
      </w:r>
      <w:r w:rsidR="00366D66">
        <w:rPr>
          <w:rFonts w:ascii="Times New Roman" w:hAnsi="Times New Roman" w:cs="Times New Roman"/>
        </w:rPr>
        <w:t xml:space="preserve">social media </w:t>
      </w:r>
      <w:r w:rsidR="00350246">
        <w:rPr>
          <w:rFonts w:ascii="Times New Roman" w:hAnsi="Times New Roman" w:cs="Times New Roman"/>
        </w:rPr>
        <w:t>communications and remind our members about this.</w:t>
      </w:r>
      <w:r w:rsidR="00950C44">
        <w:rPr>
          <w:rFonts w:ascii="Times New Roman" w:hAnsi="Times New Roman" w:cs="Times New Roman"/>
        </w:rPr>
        <w:t xml:space="preserve">  This is a p</w:t>
      </w:r>
      <w:r w:rsidR="00E154D3">
        <w:rPr>
          <w:rFonts w:ascii="Times New Roman" w:hAnsi="Times New Roman" w:cs="Times New Roman"/>
        </w:rPr>
        <w:t>ossible topic for Professional Development Day next year (Linked In, etc.)</w:t>
      </w:r>
    </w:p>
    <w:p w14:paraId="0BAB69DF" w14:textId="77777777" w:rsidR="00CB0EB9" w:rsidRPr="00B23BDA" w:rsidRDefault="00CB0EB9" w:rsidP="003C0154">
      <w:pPr>
        <w:rPr>
          <w:rFonts w:ascii="Times New Roman" w:hAnsi="Times New Roman" w:cs="Times New Roman"/>
        </w:rPr>
      </w:pPr>
    </w:p>
    <w:p w14:paraId="0650CD9D" w14:textId="14A249AE" w:rsidR="003C0154" w:rsidRPr="00B23BDA" w:rsidRDefault="003C0154" w:rsidP="003C0154">
      <w:pPr>
        <w:rPr>
          <w:rFonts w:ascii="Times New Roman" w:hAnsi="Times New Roman" w:cs="Times New Roman"/>
        </w:rPr>
      </w:pPr>
      <w:r w:rsidRPr="002A2751">
        <w:rPr>
          <w:rFonts w:ascii="Times New Roman" w:hAnsi="Times New Roman" w:cs="Times New Roman"/>
          <w:u w:val="single"/>
        </w:rPr>
        <w:t>State Officer Elections and any constitutional changes</w:t>
      </w:r>
      <w:r w:rsidR="00B23BDA">
        <w:rPr>
          <w:rFonts w:ascii="Times New Roman" w:hAnsi="Times New Roman" w:cs="Times New Roman"/>
          <w:u w:val="single"/>
        </w:rPr>
        <w:t xml:space="preserve"> </w:t>
      </w:r>
      <w:r w:rsidR="00357C92">
        <w:rPr>
          <w:rFonts w:ascii="Times New Roman" w:hAnsi="Times New Roman" w:cs="Times New Roman"/>
        </w:rPr>
        <w:t>(Rich Wheeler,</w:t>
      </w:r>
      <w:r w:rsidR="00B23BDA" w:rsidRPr="00B23BDA">
        <w:rPr>
          <w:rFonts w:ascii="Times New Roman" w:hAnsi="Times New Roman" w:cs="Times New Roman"/>
        </w:rPr>
        <w:t xml:space="preserve"> Barb Oertel</w:t>
      </w:r>
      <w:r w:rsidR="00357C92">
        <w:rPr>
          <w:rFonts w:ascii="Times New Roman" w:hAnsi="Times New Roman" w:cs="Times New Roman"/>
        </w:rPr>
        <w:t>, Jay Lee</w:t>
      </w:r>
      <w:r w:rsidR="00B23BDA" w:rsidRPr="00B23BDA">
        <w:rPr>
          <w:rFonts w:ascii="Times New Roman" w:hAnsi="Times New Roman" w:cs="Times New Roman"/>
        </w:rPr>
        <w:t>)</w:t>
      </w:r>
    </w:p>
    <w:p w14:paraId="3F553A22" w14:textId="3A903989" w:rsidR="0005150D" w:rsidRPr="00357C92" w:rsidRDefault="00357C92" w:rsidP="003C0154">
      <w:pPr>
        <w:rPr>
          <w:rFonts w:ascii="Times New Roman" w:hAnsi="Times New Roman" w:cs="Times New Roman"/>
        </w:rPr>
      </w:pPr>
      <w:r w:rsidRPr="00357C92">
        <w:rPr>
          <w:rFonts w:ascii="Times New Roman" w:hAnsi="Times New Roman" w:cs="Times New Roman"/>
        </w:rPr>
        <w:t>In two weeks</w:t>
      </w:r>
      <w:r w:rsidR="00484A25">
        <w:rPr>
          <w:rFonts w:ascii="Times New Roman" w:hAnsi="Times New Roman" w:cs="Times New Roman"/>
        </w:rPr>
        <w:t xml:space="preserve"> we need to have </w:t>
      </w:r>
      <w:r>
        <w:rPr>
          <w:rFonts w:ascii="Times New Roman" w:hAnsi="Times New Roman" w:cs="Times New Roman"/>
        </w:rPr>
        <w:t>a proposed slate of officers.  Please talk to the n</w:t>
      </w:r>
      <w:r w:rsidR="00484A25">
        <w:rPr>
          <w:rFonts w:ascii="Times New Roman" w:hAnsi="Times New Roman" w:cs="Times New Roman"/>
        </w:rPr>
        <w:t>ominations committee about interest in running for state office.</w:t>
      </w:r>
    </w:p>
    <w:p w14:paraId="1FFF6470" w14:textId="77777777" w:rsidR="00C87FFB" w:rsidRDefault="00C87FFB" w:rsidP="003C0154">
      <w:pPr>
        <w:rPr>
          <w:rFonts w:ascii="Times New Roman" w:hAnsi="Times New Roman" w:cs="Times New Roman"/>
          <w:u w:val="single"/>
        </w:rPr>
      </w:pPr>
    </w:p>
    <w:p w14:paraId="64ECB588" w14:textId="21EB30CA" w:rsidR="003C0154" w:rsidRPr="00B23BDA" w:rsidRDefault="003C0154" w:rsidP="003C0154">
      <w:pPr>
        <w:rPr>
          <w:rFonts w:ascii="Times New Roman" w:hAnsi="Times New Roman" w:cs="Times New Roman"/>
        </w:rPr>
      </w:pPr>
      <w:r w:rsidRPr="002A2751">
        <w:rPr>
          <w:rFonts w:ascii="Times New Roman" w:hAnsi="Times New Roman" w:cs="Times New Roman"/>
          <w:u w:val="single"/>
        </w:rPr>
        <w:t>MSUAASF Excellence Award Nomination</w:t>
      </w:r>
      <w:r w:rsidR="00B23BDA">
        <w:rPr>
          <w:rFonts w:ascii="Times New Roman" w:hAnsi="Times New Roman" w:cs="Times New Roman"/>
        </w:rPr>
        <w:t xml:space="preserve"> (Mike Sharp)</w:t>
      </w:r>
    </w:p>
    <w:p w14:paraId="43A3FA13" w14:textId="5F3DA51D" w:rsidR="0005150D" w:rsidRDefault="00C87FFB" w:rsidP="003C0154">
      <w:pPr>
        <w:rPr>
          <w:rFonts w:ascii="Times New Roman" w:hAnsi="Times New Roman" w:cs="Times New Roman"/>
        </w:rPr>
      </w:pPr>
      <w:r>
        <w:rPr>
          <w:rFonts w:ascii="Times New Roman" w:hAnsi="Times New Roman" w:cs="Times New Roman"/>
        </w:rPr>
        <w:t>Universities will be submitting nominations to the system office, and Mike and two other ASF representatives will be serving on the state committee.</w:t>
      </w:r>
      <w:r w:rsidR="005F1D54">
        <w:rPr>
          <w:rFonts w:ascii="Times New Roman" w:hAnsi="Times New Roman" w:cs="Times New Roman"/>
        </w:rPr>
        <w:t xml:space="preserve">  The ceremony will be modified this year based on feedback.  </w:t>
      </w:r>
    </w:p>
    <w:p w14:paraId="14F47484" w14:textId="77777777" w:rsidR="00C87FFB" w:rsidRPr="00C87FFB" w:rsidRDefault="00C87FFB" w:rsidP="003C0154">
      <w:pPr>
        <w:rPr>
          <w:rFonts w:ascii="Times New Roman" w:hAnsi="Times New Roman" w:cs="Times New Roman"/>
        </w:rPr>
      </w:pPr>
    </w:p>
    <w:p w14:paraId="5A2ABBCB" w14:textId="77777777" w:rsidR="00727F32" w:rsidRDefault="00727F32" w:rsidP="003C0154">
      <w:pPr>
        <w:rPr>
          <w:rFonts w:ascii="Times New Roman" w:hAnsi="Times New Roman" w:cs="Times New Roman"/>
          <w:u w:val="single"/>
        </w:rPr>
      </w:pPr>
    </w:p>
    <w:p w14:paraId="67FD16C5" w14:textId="01338BCB" w:rsidR="003C0154" w:rsidRPr="00543B20" w:rsidRDefault="003C0154" w:rsidP="003C0154">
      <w:pPr>
        <w:rPr>
          <w:rFonts w:ascii="Times New Roman" w:hAnsi="Times New Roman" w:cs="Times New Roman"/>
        </w:rPr>
      </w:pPr>
      <w:r w:rsidRPr="002A2751">
        <w:rPr>
          <w:rFonts w:ascii="Times New Roman" w:hAnsi="Times New Roman" w:cs="Times New Roman"/>
          <w:u w:val="single"/>
        </w:rPr>
        <w:t>Ac</w:t>
      </w:r>
      <w:r w:rsidR="002A2751">
        <w:rPr>
          <w:rFonts w:ascii="Times New Roman" w:hAnsi="Times New Roman" w:cs="Times New Roman"/>
          <w:u w:val="single"/>
        </w:rPr>
        <w:t>ademic Partnerships LLC</w:t>
      </w:r>
      <w:r w:rsidR="00B23BDA">
        <w:rPr>
          <w:rFonts w:ascii="Times New Roman" w:hAnsi="Times New Roman" w:cs="Times New Roman"/>
          <w:u w:val="single"/>
        </w:rPr>
        <w:t xml:space="preserve"> </w:t>
      </w:r>
      <w:r w:rsidR="00543B20">
        <w:rPr>
          <w:rFonts w:ascii="Times New Roman" w:hAnsi="Times New Roman" w:cs="Times New Roman"/>
        </w:rPr>
        <w:t>(Shirley Murray)</w:t>
      </w:r>
    </w:p>
    <w:p w14:paraId="735F60C6" w14:textId="6889BB69" w:rsidR="003C0154" w:rsidRDefault="00E55E3A" w:rsidP="003C0154">
      <w:pPr>
        <w:rPr>
          <w:rFonts w:ascii="Times New Roman" w:hAnsi="Times New Roman" w:cs="Times New Roman"/>
        </w:rPr>
      </w:pPr>
      <w:r>
        <w:rPr>
          <w:rFonts w:ascii="Times New Roman" w:hAnsi="Times New Roman" w:cs="Times New Roman"/>
        </w:rPr>
        <w:lastRenderedPageBreak/>
        <w:t xml:space="preserve">Discussion held about potential relationships with private vendors and how these could impact our members.  We want </w:t>
      </w:r>
      <w:r w:rsidR="00245402">
        <w:rPr>
          <w:rFonts w:ascii="Times New Roman" w:hAnsi="Times New Roman" w:cs="Times New Roman"/>
        </w:rPr>
        <w:t>to stay aware of these proposed arrangements and how they</w:t>
      </w:r>
      <w:r>
        <w:rPr>
          <w:rFonts w:ascii="Times New Roman" w:hAnsi="Times New Roman" w:cs="Times New Roman"/>
        </w:rPr>
        <w:t xml:space="preserve"> could impact our contract and our membership.  </w:t>
      </w:r>
    </w:p>
    <w:p w14:paraId="0880B1BE" w14:textId="77777777" w:rsidR="00727F32" w:rsidRDefault="00727F32" w:rsidP="003C0154">
      <w:pPr>
        <w:rPr>
          <w:rFonts w:ascii="Times New Roman" w:hAnsi="Times New Roman" w:cs="Times New Roman"/>
        </w:rPr>
      </w:pPr>
    </w:p>
    <w:p w14:paraId="523E58BA" w14:textId="484B63AB" w:rsidR="00727F32" w:rsidRDefault="00727F32" w:rsidP="00727F32">
      <w:pPr>
        <w:rPr>
          <w:rFonts w:ascii="Times New Roman" w:hAnsi="Times New Roman" w:cs="Times New Roman"/>
          <w:b/>
        </w:rPr>
      </w:pPr>
      <w:r>
        <w:rPr>
          <w:rFonts w:ascii="Times New Roman" w:hAnsi="Times New Roman" w:cs="Times New Roman"/>
          <w:b/>
        </w:rPr>
        <w:t>Campus President’s Round Table Discussion-(facilitated by T. Rahim)</w:t>
      </w:r>
    </w:p>
    <w:p w14:paraId="3CDEBED2" w14:textId="77777777" w:rsidR="00727F32" w:rsidRPr="00727F32" w:rsidRDefault="00727F32" w:rsidP="00727F32">
      <w:pPr>
        <w:rPr>
          <w:rFonts w:ascii="Times New Roman" w:hAnsi="Times New Roman" w:cs="Times New Roman"/>
        </w:rPr>
      </w:pPr>
      <w:r>
        <w:rPr>
          <w:rFonts w:ascii="Times New Roman" w:hAnsi="Times New Roman" w:cs="Times New Roman"/>
        </w:rPr>
        <w:t>Topics of concern included:  fixed term, policy changes, committee assignments, lay-offs, title changes, flex scheduling, unit classification, evaluation procedures, investigations, professional development and lateral moves.</w:t>
      </w:r>
    </w:p>
    <w:p w14:paraId="4C2F6B90" w14:textId="77777777" w:rsidR="00727F32" w:rsidRPr="006924D5" w:rsidRDefault="00727F32" w:rsidP="003C0154">
      <w:pPr>
        <w:rPr>
          <w:rFonts w:ascii="Times New Roman" w:hAnsi="Times New Roman" w:cs="Times New Roman"/>
        </w:rPr>
      </w:pPr>
    </w:p>
    <w:p w14:paraId="2D108AA3" w14:textId="77777777" w:rsidR="003C0154" w:rsidRDefault="003C0154" w:rsidP="003C0154">
      <w:pPr>
        <w:rPr>
          <w:rFonts w:ascii="Times New Roman" w:hAnsi="Times New Roman" w:cs="Times New Roman"/>
          <w:b/>
        </w:rPr>
      </w:pPr>
    </w:p>
    <w:p w14:paraId="6EA348AF" w14:textId="77777777" w:rsidR="003C0154" w:rsidRDefault="003C0154" w:rsidP="003C0154">
      <w:pPr>
        <w:rPr>
          <w:rFonts w:ascii="Times New Roman" w:hAnsi="Times New Roman" w:cs="Times New Roman"/>
          <w:b/>
        </w:rPr>
      </w:pPr>
      <w:r>
        <w:rPr>
          <w:rFonts w:ascii="Times New Roman" w:hAnsi="Times New Roman" w:cs="Times New Roman"/>
          <w:b/>
        </w:rPr>
        <w:t>Friday, January 22, 8:30-12:00 noon</w:t>
      </w:r>
    </w:p>
    <w:p w14:paraId="42729D41" w14:textId="77777777" w:rsidR="00727F32" w:rsidRDefault="00727F32" w:rsidP="00727F32">
      <w:pPr>
        <w:rPr>
          <w:rFonts w:ascii="Times New Roman" w:hAnsi="Times New Roman" w:cs="Times New Roman"/>
          <w:b/>
        </w:rPr>
      </w:pPr>
    </w:p>
    <w:p w14:paraId="4207A7CC" w14:textId="7F7461FF" w:rsidR="00727F32" w:rsidRDefault="00727F32" w:rsidP="00727F32">
      <w:pPr>
        <w:rPr>
          <w:rFonts w:ascii="Times New Roman" w:hAnsi="Times New Roman" w:cs="Times New Roman"/>
          <w:b/>
        </w:rPr>
      </w:pPr>
      <w:r>
        <w:rPr>
          <w:rFonts w:ascii="Times New Roman" w:hAnsi="Times New Roman" w:cs="Times New Roman"/>
          <w:b/>
        </w:rPr>
        <w:t>Local 320 Report</w:t>
      </w:r>
      <w:r w:rsidR="00A814A0">
        <w:rPr>
          <w:rFonts w:ascii="Times New Roman" w:hAnsi="Times New Roman" w:cs="Times New Roman"/>
          <w:b/>
        </w:rPr>
        <w:t xml:space="preserve"> (Brian Aldes, Sami Grabriel)</w:t>
      </w:r>
    </w:p>
    <w:p w14:paraId="70B51FC3" w14:textId="7D696C3F" w:rsidR="00727F32" w:rsidRDefault="00AB2FB0" w:rsidP="0009020C">
      <w:pPr>
        <w:rPr>
          <w:rFonts w:ascii="Times New Roman" w:hAnsi="Times New Roman" w:cs="Times New Roman"/>
        </w:rPr>
      </w:pPr>
      <w:r w:rsidRPr="00BD1173">
        <w:rPr>
          <w:rFonts w:ascii="Times New Roman" w:hAnsi="Times New Roman" w:cs="Times New Roman"/>
          <w:u w:val="single"/>
        </w:rPr>
        <w:t>Website</w:t>
      </w:r>
      <w:r>
        <w:rPr>
          <w:rFonts w:ascii="Times New Roman" w:hAnsi="Times New Roman" w:cs="Times New Roman"/>
        </w:rPr>
        <w:t xml:space="preserve"> – Teamsters does not have access to MSUAASF website.  We can send things to Sami for the ASF dedicated page on the Teamsters 320 site.  </w:t>
      </w:r>
      <w:r w:rsidR="00D47A65">
        <w:rPr>
          <w:rFonts w:ascii="Times New Roman" w:hAnsi="Times New Roman" w:cs="Times New Roman"/>
        </w:rPr>
        <w:t xml:space="preserve">Jean Clarke is willing to do updates on our local site.  </w:t>
      </w:r>
      <w:r w:rsidR="00245402">
        <w:rPr>
          <w:rFonts w:ascii="Times New Roman" w:hAnsi="Times New Roman" w:cs="Times New Roman"/>
        </w:rPr>
        <w:t>Shirley Murray is also willing to post minutes if trained to do so.</w:t>
      </w:r>
    </w:p>
    <w:p w14:paraId="383FC677" w14:textId="77777777" w:rsidR="00D47A65" w:rsidRDefault="00D47A65" w:rsidP="0009020C">
      <w:pPr>
        <w:rPr>
          <w:rFonts w:ascii="Times New Roman" w:hAnsi="Times New Roman" w:cs="Times New Roman"/>
        </w:rPr>
      </w:pPr>
    </w:p>
    <w:p w14:paraId="66A0D8D8" w14:textId="6C936821" w:rsidR="00880BB4" w:rsidRDefault="000D4A49" w:rsidP="0009020C">
      <w:pPr>
        <w:rPr>
          <w:rFonts w:ascii="Times New Roman" w:hAnsi="Times New Roman" w:cs="Times New Roman"/>
        </w:rPr>
      </w:pPr>
      <w:r w:rsidRPr="00BD1173">
        <w:rPr>
          <w:rFonts w:ascii="Times New Roman" w:hAnsi="Times New Roman" w:cs="Times New Roman"/>
          <w:u w:val="single"/>
        </w:rPr>
        <w:t>Dues, Revenue, Money co</w:t>
      </w:r>
      <w:r w:rsidR="00BD1173" w:rsidRPr="00BD1173">
        <w:rPr>
          <w:rFonts w:ascii="Times New Roman" w:hAnsi="Times New Roman" w:cs="Times New Roman"/>
          <w:u w:val="single"/>
        </w:rPr>
        <w:t>m</w:t>
      </w:r>
      <w:r w:rsidRPr="00BD1173">
        <w:rPr>
          <w:rFonts w:ascii="Times New Roman" w:hAnsi="Times New Roman" w:cs="Times New Roman"/>
          <w:u w:val="single"/>
        </w:rPr>
        <w:t>ing back to ASF</w:t>
      </w:r>
      <w:r>
        <w:rPr>
          <w:rFonts w:ascii="Times New Roman" w:hAnsi="Times New Roman" w:cs="Times New Roman"/>
        </w:rPr>
        <w:t xml:space="preserve"> –</w:t>
      </w:r>
    </w:p>
    <w:p w14:paraId="3A9766CD" w14:textId="2711E205" w:rsidR="000D4A49" w:rsidRDefault="000D4A49" w:rsidP="0009020C">
      <w:pPr>
        <w:rPr>
          <w:rFonts w:ascii="Times New Roman" w:hAnsi="Times New Roman" w:cs="Times New Roman"/>
        </w:rPr>
      </w:pPr>
      <w:r>
        <w:rPr>
          <w:rFonts w:ascii="Times New Roman" w:hAnsi="Times New Roman" w:cs="Times New Roman"/>
        </w:rPr>
        <w:t>Dues run about $42</w:t>
      </w:r>
      <w:r w:rsidR="00BD1173">
        <w:rPr>
          <w:rFonts w:ascii="Times New Roman" w:hAnsi="Times New Roman" w:cs="Times New Roman"/>
        </w:rPr>
        <w:t>,</w:t>
      </w:r>
      <w:r>
        <w:rPr>
          <w:rFonts w:ascii="Times New Roman" w:hAnsi="Times New Roman" w:cs="Times New Roman"/>
        </w:rPr>
        <w:t xml:space="preserve">000 per month ($502,000 annually).  Bargaining unit size about 800.  </w:t>
      </w:r>
      <w:r w:rsidR="00BD1173">
        <w:rPr>
          <w:rFonts w:ascii="Times New Roman" w:hAnsi="Times New Roman" w:cs="Times New Roman"/>
        </w:rPr>
        <w:t>Local 320 covers cost of busines</w:t>
      </w:r>
      <w:r w:rsidR="00245402">
        <w:rPr>
          <w:rFonts w:ascii="Times New Roman" w:hAnsi="Times New Roman" w:cs="Times New Roman"/>
        </w:rPr>
        <w:t>s agent, Rich’s time at</w:t>
      </w:r>
      <w:r w:rsidR="000E0AA8">
        <w:rPr>
          <w:rFonts w:ascii="Times New Roman" w:hAnsi="Times New Roman" w:cs="Times New Roman"/>
        </w:rPr>
        <w:t xml:space="preserve"> 20</w:t>
      </w:r>
      <w:r w:rsidR="00BD1173">
        <w:rPr>
          <w:rFonts w:ascii="Times New Roman" w:hAnsi="Times New Roman" w:cs="Times New Roman"/>
        </w:rPr>
        <w:t xml:space="preserve">%, support, legal, communications, </w:t>
      </w:r>
      <w:r w:rsidR="00247175">
        <w:rPr>
          <w:rFonts w:ascii="Times New Roman" w:hAnsi="Times New Roman" w:cs="Times New Roman"/>
        </w:rPr>
        <w:t xml:space="preserve">lobbyists, </w:t>
      </w:r>
      <w:r w:rsidR="00BD1173">
        <w:rPr>
          <w:rFonts w:ascii="Times New Roman" w:hAnsi="Times New Roman" w:cs="Times New Roman"/>
        </w:rPr>
        <w:t>hotels, meals, etc. (Direct reimburseables in 2015 = $47,000)</w:t>
      </w:r>
    </w:p>
    <w:p w14:paraId="7CABBE07" w14:textId="6E64173B" w:rsidR="00BD1173" w:rsidRDefault="00BD1173" w:rsidP="0009020C">
      <w:pPr>
        <w:rPr>
          <w:rFonts w:ascii="Times New Roman" w:hAnsi="Times New Roman" w:cs="Times New Roman"/>
        </w:rPr>
      </w:pPr>
      <w:r>
        <w:rPr>
          <w:rFonts w:ascii="Times New Roman" w:hAnsi="Times New Roman" w:cs="Times New Roman"/>
        </w:rPr>
        <w:t>What is the formula that derives what we get back?  It’s random and was up</w:t>
      </w:r>
      <w:r w:rsidR="00247175">
        <w:rPr>
          <w:rFonts w:ascii="Times New Roman" w:hAnsi="Times New Roman" w:cs="Times New Roman"/>
        </w:rPr>
        <w:t xml:space="preserve">dated once since its inception </w:t>
      </w:r>
      <w:r w:rsidR="00245402">
        <w:rPr>
          <w:rFonts w:ascii="Times New Roman" w:hAnsi="Times New Roman" w:cs="Times New Roman"/>
        </w:rPr>
        <w:t xml:space="preserve">(update </w:t>
      </w:r>
      <w:r w:rsidR="00247175">
        <w:rPr>
          <w:rFonts w:ascii="Times New Roman" w:hAnsi="Times New Roman" w:cs="Times New Roman"/>
        </w:rPr>
        <w:t>in 2012</w:t>
      </w:r>
      <w:r w:rsidR="00245402">
        <w:rPr>
          <w:rFonts w:ascii="Times New Roman" w:hAnsi="Times New Roman" w:cs="Times New Roman"/>
        </w:rPr>
        <w:t>)</w:t>
      </w:r>
      <w:r w:rsidR="00247175">
        <w:rPr>
          <w:rFonts w:ascii="Times New Roman" w:hAnsi="Times New Roman" w:cs="Times New Roman"/>
        </w:rPr>
        <w:t xml:space="preserve">.  Our dues do subsidize other groups. </w:t>
      </w:r>
      <w:r w:rsidR="00730D7B">
        <w:rPr>
          <w:rFonts w:ascii="Times New Roman" w:hAnsi="Times New Roman" w:cs="Times New Roman"/>
        </w:rPr>
        <w:t xml:space="preserve">With the current formula, </w:t>
      </w:r>
      <w:r w:rsidR="00986511">
        <w:rPr>
          <w:rFonts w:ascii="Times New Roman" w:hAnsi="Times New Roman" w:cs="Times New Roman"/>
        </w:rPr>
        <w:t xml:space="preserve">we can’t afford the release </w:t>
      </w:r>
      <w:r w:rsidR="00730D7B">
        <w:rPr>
          <w:rFonts w:ascii="Times New Roman" w:hAnsi="Times New Roman" w:cs="Times New Roman"/>
        </w:rPr>
        <w:t xml:space="preserve">needed to do the business for ASF.  We are asking for the release of our </w:t>
      </w:r>
      <w:r w:rsidR="00F51BC1">
        <w:rPr>
          <w:rFonts w:ascii="Times New Roman" w:hAnsi="Times New Roman" w:cs="Times New Roman"/>
        </w:rPr>
        <w:t xml:space="preserve">state </w:t>
      </w:r>
      <w:r w:rsidR="00730D7B">
        <w:rPr>
          <w:rFonts w:ascii="Times New Roman" w:hAnsi="Times New Roman" w:cs="Times New Roman"/>
        </w:rPr>
        <w:t xml:space="preserve">President’s time </w:t>
      </w:r>
      <w:r w:rsidR="00F51BC1">
        <w:rPr>
          <w:rFonts w:ascii="Times New Roman" w:hAnsi="Times New Roman" w:cs="Times New Roman"/>
        </w:rPr>
        <w:t xml:space="preserve">(40%) </w:t>
      </w:r>
      <w:r w:rsidR="00730D7B">
        <w:rPr>
          <w:rFonts w:ascii="Times New Roman" w:hAnsi="Times New Roman" w:cs="Times New Roman"/>
        </w:rPr>
        <w:t>to be paid by Local 320.</w:t>
      </w:r>
      <w:r w:rsidR="00F51BC1">
        <w:rPr>
          <w:rFonts w:ascii="Times New Roman" w:hAnsi="Times New Roman" w:cs="Times New Roman"/>
        </w:rPr>
        <w:t xml:space="preserve">  Brian will take this proposal under cons</w:t>
      </w:r>
      <w:r w:rsidR="00F564C6">
        <w:rPr>
          <w:rFonts w:ascii="Times New Roman" w:hAnsi="Times New Roman" w:cs="Times New Roman"/>
        </w:rPr>
        <w:t xml:space="preserve">ideration and said he would </w:t>
      </w:r>
      <w:r w:rsidR="00F51BC1">
        <w:rPr>
          <w:rFonts w:ascii="Times New Roman" w:hAnsi="Times New Roman" w:cs="Times New Roman"/>
        </w:rPr>
        <w:t xml:space="preserve">be </w:t>
      </w:r>
      <w:r w:rsidR="00F564C6">
        <w:rPr>
          <w:rFonts w:ascii="Times New Roman" w:hAnsi="Times New Roman" w:cs="Times New Roman"/>
        </w:rPr>
        <w:t xml:space="preserve">able to respond </w:t>
      </w:r>
      <w:r w:rsidR="007D7D83">
        <w:rPr>
          <w:rFonts w:ascii="Times New Roman" w:hAnsi="Times New Roman" w:cs="Times New Roman"/>
        </w:rPr>
        <w:t>after the Frei</w:t>
      </w:r>
      <w:r w:rsidR="00F51BC1">
        <w:rPr>
          <w:rFonts w:ascii="Times New Roman" w:hAnsi="Times New Roman" w:cs="Times New Roman"/>
        </w:rPr>
        <w:t>drich’s case is decided, so we look forward to that decision.</w:t>
      </w:r>
      <w:r w:rsidR="00627FF5">
        <w:rPr>
          <w:rFonts w:ascii="Times New Roman" w:hAnsi="Times New Roman" w:cs="Times New Roman"/>
        </w:rPr>
        <w:t xml:space="preserve">  We encourage the most transparency possible on the finances of Local 320 as it relates to our members.</w:t>
      </w:r>
    </w:p>
    <w:p w14:paraId="5CE96A0D" w14:textId="77777777" w:rsidR="007D7D83" w:rsidRDefault="007D7D83" w:rsidP="0009020C">
      <w:pPr>
        <w:rPr>
          <w:rFonts w:ascii="Times New Roman" w:hAnsi="Times New Roman" w:cs="Times New Roman"/>
        </w:rPr>
      </w:pPr>
    </w:p>
    <w:p w14:paraId="01966A70" w14:textId="6B52E02A" w:rsidR="007D7D83" w:rsidRDefault="007D7D83" w:rsidP="0009020C">
      <w:pPr>
        <w:rPr>
          <w:rFonts w:ascii="Times New Roman" w:hAnsi="Times New Roman" w:cs="Times New Roman"/>
        </w:rPr>
      </w:pPr>
      <w:r w:rsidRPr="007D7D83">
        <w:rPr>
          <w:rFonts w:ascii="Times New Roman" w:hAnsi="Times New Roman" w:cs="Times New Roman"/>
          <w:u w:val="single"/>
        </w:rPr>
        <w:t>Protecting our Union and Implications of Freidrich’s Case</w:t>
      </w:r>
      <w:r w:rsidR="00245402">
        <w:rPr>
          <w:rFonts w:ascii="Times New Roman" w:hAnsi="Times New Roman" w:cs="Times New Roman"/>
        </w:rPr>
        <w:t xml:space="preserve"> (handout provided</w:t>
      </w:r>
      <w:r>
        <w:rPr>
          <w:rFonts w:ascii="Times New Roman" w:hAnsi="Times New Roman" w:cs="Times New Roman"/>
        </w:rPr>
        <w:t>)</w:t>
      </w:r>
    </w:p>
    <w:p w14:paraId="0C30E8E5" w14:textId="0568D3EA" w:rsidR="009B1A77" w:rsidRDefault="00245402" w:rsidP="0009020C">
      <w:pPr>
        <w:rPr>
          <w:rFonts w:ascii="Times New Roman" w:hAnsi="Times New Roman" w:cs="Times New Roman"/>
        </w:rPr>
      </w:pPr>
      <w:r>
        <w:rPr>
          <w:rFonts w:ascii="Times New Roman" w:hAnsi="Times New Roman" w:cs="Times New Roman"/>
        </w:rPr>
        <w:t xml:space="preserve">Brian </w:t>
      </w:r>
      <w:r w:rsidR="009B1A77">
        <w:rPr>
          <w:rFonts w:ascii="Times New Roman" w:hAnsi="Times New Roman" w:cs="Times New Roman"/>
        </w:rPr>
        <w:t>outlined the results of Right to Work in Wisconsin, not being able to bargain salaries, heal</w:t>
      </w:r>
      <w:r w:rsidR="00A814A0">
        <w:rPr>
          <w:rFonts w:ascii="Times New Roman" w:hAnsi="Times New Roman" w:cs="Times New Roman"/>
        </w:rPr>
        <w:t>th care, etc. currently the Wisconsin governor is</w:t>
      </w:r>
      <w:r w:rsidR="009B1A77">
        <w:rPr>
          <w:rFonts w:ascii="Times New Roman" w:hAnsi="Times New Roman" w:cs="Times New Roman"/>
        </w:rPr>
        <w:t xml:space="preserve"> trying to get state-wid</w:t>
      </w:r>
      <w:r w:rsidR="00F564C6">
        <w:rPr>
          <w:rFonts w:ascii="Times New Roman" w:hAnsi="Times New Roman" w:cs="Times New Roman"/>
        </w:rPr>
        <w:t>e at-will status.  Freidrich’s c</w:t>
      </w:r>
      <w:r w:rsidR="009B1A77">
        <w:rPr>
          <w:rFonts w:ascii="Times New Roman" w:hAnsi="Times New Roman" w:cs="Times New Roman"/>
        </w:rPr>
        <w:t>ould end the</w:t>
      </w:r>
      <w:r w:rsidR="000E7BF7">
        <w:rPr>
          <w:rFonts w:ascii="Times New Roman" w:hAnsi="Times New Roman" w:cs="Times New Roman"/>
        </w:rPr>
        <w:t xml:space="preserve"> requirement of fair </w:t>
      </w:r>
      <w:r w:rsidR="00997158">
        <w:rPr>
          <w:rFonts w:ascii="Times New Roman" w:hAnsi="Times New Roman" w:cs="Times New Roman"/>
        </w:rPr>
        <w:t xml:space="preserve">share fees and </w:t>
      </w:r>
      <w:r w:rsidR="00A814A0">
        <w:rPr>
          <w:rFonts w:ascii="Times New Roman" w:hAnsi="Times New Roman" w:cs="Times New Roman"/>
        </w:rPr>
        <w:t xml:space="preserve">the </w:t>
      </w:r>
      <w:r w:rsidR="00997158">
        <w:rPr>
          <w:rFonts w:ascii="Times New Roman" w:hAnsi="Times New Roman" w:cs="Times New Roman"/>
        </w:rPr>
        <w:t xml:space="preserve">entire nation </w:t>
      </w:r>
      <w:r w:rsidR="00A814A0">
        <w:rPr>
          <w:rFonts w:ascii="Times New Roman" w:hAnsi="Times New Roman" w:cs="Times New Roman"/>
        </w:rPr>
        <w:t xml:space="preserve">could become </w:t>
      </w:r>
      <w:r w:rsidR="000E7BF7">
        <w:rPr>
          <w:rFonts w:ascii="Times New Roman" w:hAnsi="Times New Roman" w:cs="Times New Roman"/>
        </w:rPr>
        <w:t>right to work.</w:t>
      </w:r>
      <w:r w:rsidR="009B1A77">
        <w:rPr>
          <w:rFonts w:ascii="Times New Roman" w:hAnsi="Times New Roman" w:cs="Times New Roman"/>
        </w:rPr>
        <w:t xml:space="preserve">  </w:t>
      </w:r>
      <w:r w:rsidR="00DF4D96">
        <w:rPr>
          <w:rFonts w:ascii="Times New Roman" w:hAnsi="Times New Roman" w:cs="Times New Roman"/>
        </w:rPr>
        <w:t>We expect that Local 320 will lose 17% revenue right away, and probably about 30% ongoing.</w:t>
      </w:r>
      <w:r w:rsidR="00AB54B8">
        <w:rPr>
          <w:rFonts w:ascii="Times New Roman" w:hAnsi="Times New Roman" w:cs="Times New Roman"/>
        </w:rPr>
        <w:t xml:space="preserve">  We can protect ourselves through changing model to put more respons</w:t>
      </w:r>
      <w:r w:rsidR="00A814A0">
        <w:rPr>
          <w:rFonts w:ascii="Times New Roman" w:hAnsi="Times New Roman" w:cs="Times New Roman"/>
        </w:rPr>
        <w:t>ibility on stewards and members.</w:t>
      </w:r>
    </w:p>
    <w:p w14:paraId="5D068553" w14:textId="77777777" w:rsidR="00B9393B" w:rsidRDefault="00B9393B" w:rsidP="0009020C">
      <w:pPr>
        <w:rPr>
          <w:rFonts w:ascii="Times New Roman" w:hAnsi="Times New Roman" w:cs="Times New Roman"/>
        </w:rPr>
      </w:pPr>
    </w:p>
    <w:p w14:paraId="5E3598E4" w14:textId="6BF18441" w:rsidR="00B9393B" w:rsidRDefault="00B9393B" w:rsidP="0009020C">
      <w:pPr>
        <w:rPr>
          <w:rFonts w:ascii="Times New Roman" w:hAnsi="Times New Roman" w:cs="Times New Roman"/>
        </w:rPr>
      </w:pPr>
      <w:r>
        <w:rPr>
          <w:rFonts w:ascii="Times New Roman" w:hAnsi="Times New Roman" w:cs="Times New Roman"/>
        </w:rPr>
        <w:t xml:space="preserve">Members will </w:t>
      </w:r>
      <w:r w:rsidR="00A814A0">
        <w:rPr>
          <w:rFonts w:ascii="Times New Roman" w:hAnsi="Times New Roman" w:cs="Times New Roman"/>
        </w:rPr>
        <w:t xml:space="preserve">be </w:t>
      </w:r>
      <w:r>
        <w:rPr>
          <w:rFonts w:ascii="Times New Roman" w:hAnsi="Times New Roman" w:cs="Times New Roman"/>
        </w:rPr>
        <w:t xml:space="preserve">asked to complete new applications and </w:t>
      </w:r>
      <w:r w:rsidR="00265950">
        <w:rPr>
          <w:rFonts w:ascii="Times New Roman" w:hAnsi="Times New Roman" w:cs="Times New Roman"/>
        </w:rPr>
        <w:t xml:space="preserve">maintenance of check-off, and </w:t>
      </w:r>
      <w:r>
        <w:rPr>
          <w:rFonts w:ascii="Times New Roman" w:hAnsi="Times New Roman" w:cs="Times New Roman"/>
        </w:rPr>
        <w:t>an additional form</w:t>
      </w:r>
      <w:r w:rsidR="00265950">
        <w:rPr>
          <w:rFonts w:ascii="Times New Roman" w:hAnsi="Times New Roman" w:cs="Times New Roman"/>
        </w:rPr>
        <w:t xml:space="preserve"> with </w:t>
      </w:r>
      <w:r w:rsidR="00723E2B">
        <w:rPr>
          <w:rFonts w:ascii="Times New Roman" w:hAnsi="Times New Roman" w:cs="Times New Roman"/>
        </w:rPr>
        <w:t xml:space="preserve">rating of interest in Teamsters (we will talk to Sami about a way to gather the electronic information without the additional form).  </w:t>
      </w:r>
      <w:r w:rsidR="00265950">
        <w:rPr>
          <w:rFonts w:ascii="Times New Roman" w:hAnsi="Times New Roman" w:cs="Times New Roman"/>
        </w:rPr>
        <w:t xml:space="preserve">The new membership form guarantees Teamsters can collect dues for up to one year if </w:t>
      </w:r>
      <w:r w:rsidR="00A814A0">
        <w:rPr>
          <w:rFonts w:ascii="Times New Roman" w:hAnsi="Times New Roman" w:cs="Times New Roman"/>
        </w:rPr>
        <w:t>a current member</w:t>
      </w:r>
      <w:r w:rsidR="00265950">
        <w:rPr>
          <w:rFonts w:ascii="Times New Roman" w:hAnsi="Times New Roman" w:cs="Times New Roman"/>
        </w:rPr>
        <w:t xml:space="preserve"> become fair share.</w:t>
      </w:r>
    </w:p>
    <w:p w14:paraId="59C01ACB" w14:textId="77777777" w:rsidR="006B45C8" w:rsidRDefault="006B45C8" w:rsidP="0009020C">
      <w:pPr>
        <w:rPr>
          <w:rFonts w:ascii="Times New Roman" w:hAnsi="Times New Roman" w:cs="Times New Roman"/>
        </w:rPr>
      </w:pPr>
    </w:p>
    <w:p w14:paraId="39D0C453" w14:textId="67A143EF" w:rsidR="006B45C8" w:rsidRPr="007D7D83" w:rsidRDefault="006B45C8" w:rsidP="0009020C">
      <w:pPr>
        <w:rPr>
          <w:rFonts w:ascii="Times New Roman" w:hAnsi="Times New Roman" w:cs="Times New Roman"/>
        </w:rPr>
      </w:pPr>
      <w:r w:rsidRPr="006B45C8">
        <w:rPr>
          <w:rFonts w:ascii="Times New Roman" w:hAnsi="Times New Roman" w:cs="Times New Roman"/>
          <w:u w:val="single"/>
        </w:rPr>
        <w:t>Lobby Day</w:t>
      </w:r>
      <w:r>
        <w:rPr>
          <w:rFonts w:ascii="Times New Roman" w:hAnsi="Times New Roman" w:cs="Times New Roman"/>
        </w:rPr>
        <w:t xml:space="preserve"> – will be April 13.  Details will be forthcoming.</w:t>
      </w:r>
    </w:p>
    <w:p w14:paraId="0EDD73C2" w14:textId="77777777" w:rsidR="007D7D83" w:rsidRPr="007D7D83" w:rsidRDefault="007D7D83" w:rsidP="0009020C">
      <w:pPr>
        <w:rPr>
          <w:rFonts w:ascii="Times New Roman" w:hAnsi="Times New Roman" w:cs="Times New Roman"/>
          <w:u w:val="single"/>
        </w:rPr>
      </w:pPr>
    </w:p>
    <w:p w14:paraId="07162BD3" w14:textId="77777777" w:rsidR="00986511" w:rsidRDefault="00986511" w:rsidP="0009020C">
      <w:pPr>
        <w:rPr>
          <w:rFonts w:ascii="Times New Roman" w:hAnsi="Times New Roman" w:cs="Times New Roman"/>
          <w:b/>
        </w:rPr>
      </w:pPr>
    </w:p>
    <w:p w14:paraId="2B6BB1BE" w14:textId="77777777" w:rsidR="00A814A0" w:rsidRDefault="00A814A0" w:rsidP="0009020C">
      <w:pPr>
        <w:rPr>
          <w:rFonts w:ascii="Times New Roman" w:hAnsi="Times New Roman" w:cs="Times New Roman"/>
          <w:b/>
        </w:rPr>
      </w:pPr>
    </w:p>
    <w:p w14:paraId="1C4C7EC6" w14:textId="77777777" w:rsidR="0009020C" w:rsidRDefault="003C0154" w:rsidP="0009020C">
      <w:pPr>
        <w:rPr>
          <w:rFonts w:ascii="Times New Roman" w:hAnsi="Times New Roman" w:cs="Times New Roman"/>
          <w:b/>
        </w:rPr>
      </w:pPr>
      <w:r>
        <w:rPr>
          <w:rFonts w:ascii="Times New Roman" w:hAnsi="Times New Roman" w:cs="Times New Roman"/>
          <w:b/>
        </w:rPr>
        <w:lastRenderedPageBreak/>
        <w:t>Committe</w:t>
      </w:r>
      <w:r w:rsidR="0009020C">
        <w:rPr>
          <w:rFonts w:ascii="Times New Roman" w:hAnsi="Times New Roman" w:cs="Times New Roman"/>
          <w:b/>
        </w:rPr>
        <w:t>e Reports</w:t>
      </w:r>
    </w:p>
    <w:p w14:paraId="3DA843FA" w14:textId="77777777" w:rsidR="0009020C" w:rsidRDefault="0009020C" w:rsidP="0009020C">
      <w:pPr>
        <w:rPr>
          <w:rFonts w:ascii="Times New Roman" w:hAnsi="Times New Roman" w:cs="Times New Roman"/>
          <w:b/>
        </w:rPr>
      </w:pPr>
    </w:p>
    <w:p w14:paraId="7B44A3AF" w14:textId="77777777" w:rsidR="0009020C" w:rsidRPr="00B23BDA" w:rsidRDefault="0009020C" w:rsidP="0009020C">
      <w:pPr>
        <w:rPr>
          <w:rFonts w:ascii="Times New Roman" w:hAnsi="Times New Roman" w:cs="Times New Roman"/>
          <w:b/>
        </w:rPr>
      </w:pPr>
      <w:r w:rsidRPr="00B23BDA">
        <w:rPr>
          <w:rFonts w:ascii="Times New Roman" w:hAnsi="Times New Roman" w:cs="Times New Roman"/>
          <w:b/>
        </w:rPr>
        <w:t>MSUAASF Committees:</w:t>
      </w:r>
      <w:r w:rsidRPr="00B23BDA">
        <w:rPr>
          <w:rFonts w:ascii="Times New Roman" w:hAnsi="Times New Roman" w:cs="Times New Roman"/>
          <w:b/>
        </w:rPr>
        <w:tab/>
      </w:r>
    </w:p>
    <w:p w14:paraId="134876EC" w14:textId="32A47F08" w:rsidR="0009020C" w:rsidRDefault="0009020C" w:rsidP="0009020C">
      <w:pPr>
        <w:rPr>
          <w:rFonts w:ascii="Times New Roman" w:hAnsi="Times New Roman" w:cs="Times New Roman"/>
          <w:u w:val="single"/>
        </w:rPr>
      </w:pPr>
      <w:r w:rsidRPr="003F58A4">
        <w:rPr>
          <w:rFonts w:ascii="Times New Roman" w:hAnsi="Times New Roman" w:cs="Times New Roman"/>
          <w:u w:val="single"/>
        </w:rPr>
        <w:t>Legislative (</w:t>
      </w:r>
      <w:r w:rsidRPr="003F58A4">
        <w:rPr>
          <w:rFonts w:ascii="Times New Roman" w:hAnsi="Times New Roman" w:cs="Times New Roman"/>
        </w:rPr>
        <w:t>Mike Sharp</w:t>
      </w:r>
      <w:r w:rsidRPr="003F58A4">
        <w:rPr>
          <w:rFonts w:ascii="Times New Roman" w:hAnsi="Times New Roman" w:cs="Times New Roman"/>
          <w:u w:val="single"/>
        </w:rPr>
        <w:t>)</w:t>
      </w:r>
    </w:p>
    <w:p w14:paraId="6BAA179E" w14:textId="5572AED8" w:rsidR="003F58A4" w:rsidRDefault="003F58A4" w:rsidP="0009020C">
      <w:pPr>
        <w:rPr>
          <w:rFonts w:ascii="Times New Roman" w:hAnsi="Times New Roman" w:cs="Times New Roman"/>
        </w:rPr>
      </w:pPr>
      <w:r>
        <w:rPr>
          <w:rFonts w:ascii="Times New Roman" w:hAnsi="Times New Roman" w:cs="Times New Roman"/>
        </w:rPr>
        <w:t xml:space="preserve">Lobby Day participation is very important </w:t>
      </w:r>
      <w:r w:rsidR="00A30E3D">
        <w:rPr>
          <w:rFonts w:ascii="Times New Roman" w:hAnsi="Times New Roman" w:cs="Times New Roman"/>
        </w:rPr>
        <w:t>because of the supplemental request.  It is April 13.</w:t>
      </w:r>
    </w:p>
    <w:p w14:paraId="688F1DAF" w14:textId="77777777" w:rsidR="00A30E3D" w:rsidRPr="003F58A4" w:rsidRDefault="00A30E3D" w:rsidP="0009020C">
      <w:pPr>
        <w:rPr>
          <w:rFonts w:ascii="Times New Roman" w:hAnsi="Times New Roman" w:cs="Times New Roman"/>
        </w:rPr>
      </w:pPr>
    </w:p>
    <w:p w14:paraId="5E07096F" w14:textId="7AE99841" w:rsidR="0009020C" w:rsidRDefault="0009020C" w:rsidP="0009020C">
      <w:pPr>
        <w:rPr>
          <w:rFonts w:ascii="Times New Roman" w:hAnsi="Times New Roman" w:cs="Times New Roman"/>
        </w:rPr>
      </w:pPr>
      <w:r w:rsidRPr="00723E2B">
        <w:rPr>
          <w:rFonts w:ascii="Times New Roman" w:hAnsi="Times New Roman" w:cs="Times New Roman"/>
          <w:u w:val="single"/>
        </w:rPr>
        <w:t>Membership</w:t>
      </w:r>
      <w:r>
        <w:rPr>
          <w:rFonts w:ascii="Times New Roman" w:hAnsi="Times New Roman" w:cs="Times New Roman"/>
        </w:rPr>
        <w:t xml:space="preserve"> (Janet Haak)</w:t>
      </w:r>
    </w:p>
    <w:p w14:paraId="6E82F271" w14:textId="4158CCD3" w:rsidR="00723E2B" w:rsidRDefault="00D47E3D" w:rsidP="0009020C">
      <w:pPr>
        <w:rPr>
          <w:rFonts w:ascii="Times New Roman" w:hAnsi="Times New Roman" w:cs="Times New Roman"/>
        </w:rPr>
      </w:pPr>
      <w:r>
        <w:rPr>
          <w:rFonts w:ascii="Times New Roman" w:hAnsi="Times New Roman" w:cs="Times New Roman"/>
        </w:rPr>
        <w:t>Janet is working on getting updated membership representative</w:t>
      </w:r>
      <w:r w:rsidR="00723E2B">
        <w:rPr>
          <w:rFonts w:ascii="Times New Roman" w:hAnsi="Times New Roman" w:cs="Times New Roman"/>
        </w:rPr>
        <w:t xml:space="preserve"> lists from campuses. Suggestion made that new membership form </w:t>
      </w:r>
      <w:r w:rsidR="00A814A0">
        <w:rPr>
          <w:rFonts w:ascii="Times New Roman" w:hAnsi="Times New Roman" w:cs="Times New Roman"/>
        </w:rPr>
        <w:t>completion be presented and completed</w:t>
      </w:r>
      <w:r w:rsidR="00723E2B">
        <w:rPr>
          <w:rFonts w:ascii="Times New Roman" w:hAnsi="Times New Roman" w:cs="Times New Roman"/>
        </w:rPr>
        <w:t xml:space="preserve"> at membership meetings.  </w:t>
      </w:r>
    </w:p>
    <w:p w14:paraId="37C62CA5" w14:textId="309BCA92" w:rsidR="00D47E3D" w:rsidRDefault="00723E2B" w:rsidP="0009020C">
      <w:pPr>
        <w:rPr>
          <w:rFonts w:ascii="Times New Roman" w:hAnsi="Times New Roman" w:cs="Times New Roman"/>
        </w:rPr>
      </w:pPr>
      <w:r>
        <w:rPr>
          <w:rFonts w:ascii="Times New Roman" w:hAnsi="Times New Roman" w:cs="Times New Roman"/>
        </w:rPr>
        <w:t xml:space="preserve"> </w:t>
      </w:r>
    </w:p>
    <w:p w14:paraId="13700202" w14:textId="4BC5CD31" w:rsidR="0009020C" w:rsidRDefault="0009020C" w:rsidP="0009020C">
      <w:pPr>
        <w:rPr>
          <w:rFonts w:ascii="Times New Roman" w:hAnsi="Times New Roman" w:cs="Times New Roman"/>
        </w:rPr>
      </w:pPr>
      <w:r w:rsidRPr="00723E2B">
        <w:rPr>
          <w:rFonts w:ascii="Times New Roman" w:hAnsi="Times New Roman" w:cs="Times New Roman"/>
          <w:u w:val="single"/>
        </w:rPr>
        <w:t>Nominations and Elections</w:t>
      </w:r>
      <w:r>
        <w:rPr>
          <w:rFonts w:ascii="Times New Roman" w:hAnsi="Times New Roman" w:cs="Times New Roman"/>
        </w:rPr>
        <w:t xml:space="preserve"> (Rich Wheeler, Jay Lee, Barb Oertel)</w:t>
      </w:r>
      <w:r w:rsidR="00897E35">
        <w:rPr>
          <w:rFonts w:ascii="Times New Roman" w:hAnsi="Times New Roman" w:cs="Times New Roman"/>
        </w:rPr>
        <w:t xml:space="preserve">:  </w:t>
      </w:r>
    </w:p>
    <w:p w14:paraId="027C1A05" w14:textId="206B004A" w:rsidR="00897E35" w:rsidRPr="00897E35" w:rsidRDefault="00897E35" w:rsidP="00897E35">
      <w:pPr>
        <w:widowControl w:val="0"/>
        <w:autoSpaceDE w:val="0"/>
        <w:autoSpaceDN w:val="0"/>
        <w:adjustRightInd w:val="0"/>
        <w:rPr>
          <w:rFonts w:ascii="Calibri" w:eastAsiaTheme="minorHAnsi" w:hAnsi="Calibri" w:cs="Calibri"/>
          <w:color w:val="191919"/>
          <w:sz w:val="30"/>
          <w:szCs w:val="30"/>
        </w:rPr>
      </w:pPr>
      <w:r w:rsidRPr="00897E35">
        <w:rPr>
          <w:rFonts w:ascii="Times New Roman" w:eastAsiaTheme="minorHAnsi" w:hAnsi="Times New Roman" w:cs="Times New Roman"/>
          <w:color w:val="191919"/>
        </w:rPr>
        <w:t>The Nominations and Elections Committee is now in the phase of the biennial election cycle where we are seeking candidates to serve in each of the 4 elected officer positions.  All of the current officers are eligible to seek re-election, although prior to this meeting the current President and Vice President have notified the committee that they are not seeking re-election.</w:t>
      </w:r>
    </w:p>
    <w:p w14:paraId="6DFEE956" w14:textId="77777777" w:rsidR="00897E35" w:rsidRPr="00897E35" w:rsidRDefault="00897E35" w:rsidP="00897E35">
      <w:pPr>
        <w:widowControl w:val="0"/>
        <w:autoSpaceDE w:val="0"/>
        <w:autoSpaceDN w:val="0"/>
        <w:adjustRightInd w:val="0"/>
        <w:rPr>
          <w:rFonts w:ascii="Times New Roman" w:eastAsiaTheme="minorHAnsi" w:hAnsi="Times New Roman" w:cs="Times New Roman"/>
          <w:color w:val="191919"/>
        </w:rPr>
      </w:pPr>
      <w:r w:rsidRPr="00897E35">
        <w:rPr>
          <w:rFonts w:ascii="Times New Roman" w:eastAsiaTheme="minorHAnsi" w:hAnsi="Times New Roman" w:cs="Times New Roman"/>
          <w:color w:val="191919"/>
        </w:rPr>
        <w:t> </w:t>
      </w:r>
    </w:p>
    <w:p w14:paraId="55A9912E" w14:textId="1B2FC82D" w:rsidR="00897E35" w:rsidRPr="00897E35" w:rsidRDefault="00897E35" w:rsidP="00897E35">
      <w:pPr>
        <w:widowControl w:val="0"/>
        <w:autoSpaceDE w:val="0"/>
        <w:autoSpaceDN w:val="0"/>
        <w:adjustRightInd w:val="0"/>
        <w:rPr>
          <w:rFonts w:ascii="Times New Roman" w:eastAsiaTheme="minorHAnsi" w:hAnsi="Times New Roman" w:cs="Times New Roman"/>
          <w:color w:val="191919"/>
        </w:rPr>
      </w:pPr>
      <w:r w:rsidRPr="00897E35">
        <w:rPr>
          <w:rFonts w:ascii="Times New Roman" w:eastAsiaTheme="minorHAnsi" w:hAnsi="Times New Roman" w:cs="Times New Roman"/>
          <w:color w:val="191919"/>
        </w:rPr>
        <w:t>Per the Constitution, the committee is charged to find at least 2 candidates for of the offices.  That has proven to be a very difficult task for the past few elections.  That challenge is still being faced this year.</w:t>
      </w:r>
      <w:r>
        <w:rPr>
          <w:rFonts w:ascii="Times New Roman" w:eastAsiaTheme="minorHAnsi" w:hAnsi="Times New Roman" w:cs="Times New Roman"/>
          <w:color w:val="191919"/>
        </w:rPr>
        <w:t xml:space="preserve">  </w:t>
      </w:r>
      <w:r w:rsidRPr="00897E35">
        <w:rPr>
          <w:rFonts w:ascii="Times New Roman" w:eastAsiaTheme="minorHAnsi" w:hAnsi="Times New Roman" w:cs="Times New Roman"/>
          <w:color w:val="191919"/>
        </w:rPr>
        <w:t>The committee needs to get out a notice to all campus associations during the first week of February with a proposed slate of candidates and also information on the petition process. </w:t>
      </w:r>
    </w:p>
    <w:p w14:paraId="6533822D" w14:textId="77777777" w:rsidR="00897E35" w:rsidRPr="00897E35" w:rsidRDefault="00897E35" w:rsidP="00897E35">
      <w:pPr>
        <w:widowControl w:val="0"/>
        <w:autoSpaceDE w:val="0"/>
        <w:autoSpaceDN w:val="0"/>
        <w:adjustRightInd w:val="0"/>
        <w:rPr>
          <w:rFonts w:ascii="Times New Roman" w:eastAsiaTheme="minorHAnsi" w:hAnsi="Times New Roman" w:cs="Times New Roman"/>
          <w:color w:val="191919"/>
        </w:rPr>
      </w:pPr>
      <w:r w:rsidRPr="00897E35">
        <w:rPr>
          <w:rFonts w:ascii="Times New Roman" w:eastAsiaTheme="minorHAnsi" w:hAnsi="Times New Roman" w:cs="Times New Roman"/>
          <w:color w:val="191919"/>
        </w:rPr>
        <w:t> </w:t>
      </w:r>
    </w:p>
    <w:p w14:paraId="0415EAD8" w14:textId="77777777" w:rsidR="00897E35" w:rsidRPr="00897E35" w:rsidRDefault="00897E35" w:rsidP="00897E35">
      <w:pPr>
        <w:widowControl w:val="0"/>
        <w:autoSpaceDE w:val="0"/>
        <w:autoSpaceDN w:val="0"/>
        <w:adjustRightInd w:val="0"/>
        <w:rPr>
          <w:rFonts w:ascii="Times New Roman" w:eastAsiaTheme="minorHAnsi" w:hAnsi="Times New Roman" w:cs="Times New Roman"/>
          <w:color w:val="191919"/>
        </w:rPr>
      </w:pPr>
      <w:r w:rsidRPr="00897E35">
        <w:rPr>
          <w:rFonts w:ascii="Times New Roman" w:eastAsiaTheme="minorHAnsi" w:hAnsi="Times New Roman" w:cs="Times New Roman"/>
          <w:color w:val="191919"/>
        </w:rPr>
        <w:t>The slate will be finalized after the petition process has concluded at the end of February.  Ballots will be sent out to all of the full members by Teamsters Local #320 in March and will be due by a date to be selected at the end of March.  The results of the election will be certified by the Board at our meeting in April 14.</w:t>
      </w:r>
    </w:p>
    <w:p w14:paraId="57DF028F" w14:textId="77777777" w:rsidR="00897E35" w:rsidRPr="00897E35" w:rsidRDefault="00897E35" w:rsidP="00897E35">
      <w:pPr>
        <w:widowControl w:val="0"/>
        <w:autoSpaceDE w:val="0"/>
        <w:autoSpaceDN w:val="0"/>
        <w:adjustRightInd w:val="0"/>
        <w:rPr>
          <w:rFonts w:ascii="Times New Roman" w:eastAsiaTheme="minorHAnsi" w:hAnsi="Times New Roman" w:cs="Times New Roman"/>
          <w:color w:val="191919"/>
        </w:rPr>
      </w:pPr>
      <w:r w:rsidRPr="00897E35">
        <w:rPr>
          <w:rFonts w:ascii="Times New Roman" w:eastAsiaTheme="minorHAnsi" w:hAnsi="Times New Roman" w:cs="Times New Roman"/>
          <w:color w:val="191919"/>
        </w:rPr>
        <w:t> </w:t>
      </w:r>
    </w:p>
    <w:p w14:paraId="6ABC102F" w14:textId="21721A97" w:rsidR="00897E35" w:rsidRPr="00897E35" w:rsidRDefault="00897E35" w:rsidP="00897E35">
      <w:pPr>
        <w:rPr>
          <w:rFonts w:ascii="Times New Roman" w:hAnsi="Times New Roman" w:cs="Times New Roman"/>
        </w:rPr>
      </w:pPr>
      <w:r w:rsidRPr="00897E35">
        <w:rPr>
          <w:rFonts w:ascii="Times New Roman" w:eastAsiaTheme="minorHAnsi" w:hAnsi="Times New Roman" w:cs="Times New Roman"/>
          <w:color w:val="191919"/>
        </w:rPr>
        <w:t>Please let any of the committee members know if you have any members who you wish to nominate or may be interested.  Likewise any questions on the officer duties or the process</w:t>
      </w:r>
      <w:r>
        <w:rPr>
          <w:rFonts w:ascii="Calibri" w:eastAsiaTheme="minorHAnsi" w:hAnsi="Calibri" w:cs="Calibri"/>
          <w:color w:val="191919"/>
          <w:sz w:val="32"/>
          <w:szCs w:val="32"/>
        </w:rPr>
        <w:t xml:space="preserve"> </w:t>
      </w:r>
      <w:r w:rsidRPr="00897E35">
        <w:rPr>
          <w:rFonts w:ascii="Times New Roman" w:eastAsiaTheme="minorHAnsi" w:hAnsi="Times New Roman" w:cs="Times New Roman"/>
          <w:color w:val="191919"/>
        </w:rPr>
        <w:t>may also be directed to any of the committee members.</w:t>
      </w:r>
    </w:p>
    <w:p w14:paraId="382C19AD" w14:textId="77777777" w:rsidR="00CD6A0F" w:rsidRDefault="00CD6A0F" w:rsidP="0009020C">
      <w:pPr>
        <w:rPr>
          <w:rFonts w:ascii="Times New Roman" w:hAnsi="Times New Roman" w:cs="Times New Roman"/>
          <w:b/>
        </w:rPr>
      </w:pPr>
    </w:p>
    <w:p w14:paraId="4B09BE9F" w14:textId="77777777" w:rsidR="0009020C" w:rsidRDefault="0009020C" w:rsidP="0009020C">
      <w:pPr>
        <w:rPr>
          <w:rFonts w:ascii="Times New Roman" w:hAnsi="Times New Roman" w:cs="Times New Roman"/>
          <w:b/>
        </w:rPr>
      </w:pPr>
      <w:r w:rsidRPr="00E842A1">
        <w:rPr>
          <w:rFonts w:ascii="Times New Roman" w:hAnsi="Times New Roman" w:cs="Times New Roman"/>
          <w:b/>
        </w:rPr>
        <w:t>MnSCU Committees:</w:t>
      </w:r>
    </w:p>
    <w:p w14:paraId="234CB2E5" w14:textId="5077B2A3" w:rsidR="00203F71" w:rsidRPr="00ED1C96" w:rsidRDefault="00203F71" w:rsidP="0009020C">
      <w:pPr>
        <w:rPr>
          <w:rFonts w:ascii="Times New Roman" w:hAnsi="Times New Roman" w:cs="Times New Roman"/>
          <w:u w:val="single"/>
        </w:rPr>
      </w:pPr>
      <w:r w:rsidRPr="00ED1C96">
        <w:rPr>
          <w:rFonts w:ascii="Times New Roman" w:hAnsi="Times New Roman" w:cs="Times New Roman"/>
          <w:u w:val="single"/>
        </w:rPr>
        <w:t>Branding Initiative (Tracy Rahim)</w:t>
      </w:r>
    </w:p>
    <w:p w14:paraId="0D13B2B5" w14:textId="6A711833" w:rsidR="00ED1C96" w:rsidRPr="004F10A3" w:rsidRDefault="00A814A0" w:rsidP="00E842A1">
      <w:pPr>
        <w:rPr>
          <w:rFonts w:ascii="Times New Roman" w:hAnsi="Times New Roman" w:cs="Times New Roman"/>
        </w:rPr>
      </w:pPr>
      <w:r>
        <w:rPr>
          <w:rFonts w:ascii="Times New Roman" w:hAnsi="Times New Roman" w:cs="Times New Roman"/>
        </w:rPr>
        <w:t xml:space="preserve">This project will be completed </w:t>
      </w:r>
      <w:r w:rsidR="004F10A3" w:rsidRPr="004F10A3">
        <w:rPr>
          <w:rFonts w:ascii="Times New Roman" w:hAnsi="Times New Roman" w:cs="Times New Roman"/>
        </w:rPr>
        <w:t>in June.</w:t>
      </w:r>
      <w:r w:rsidR="004F10A3">
        <w:rPr>
          <w:rFonts w:ascii="Times New Roman" w:hAnsi="Times New Roman" w:cs="Times New Roman"/>
        </w:rPr>
        <w:t xml:space="preserve">  The desire is to create a “brand” to appeal to all of MnSCU – focus is </w:t>
      </w:r>
      <w:r>
        <w:rPr>
          <w:rFonts w:ascii="Times New Roman" w:hAnsi="Times New Roman" w:cs="Times New Roman"/>
        </w:rPr>
        <w:t>on MnSCU a</w:t>
      </w:r>
      <w:r w:rsidR="004F10A3">
        <w:rPr>
          <w:rFonts w:ascii="Times New Roman" w:hAnsi="Times New Roman" w:cs="Times New Roman"/>
        </w:rPr>
        <w:t>s accessible, affordable, talent-development, employee preparation, econo</w:t>
      </w:r>
      <w:r>
        <w:rPr>
          <w:rFonts w:ascii="Times New Roman" w:hAnsi="Times New Roman" w:cs="Times New Roman"/>
        </w:rPr>
        <w:t>mic development;</w:t>
      </w:r>
      <w:r w:rsidR="004F10A3">
        <w:rPr>
          <w:rFonts w:ascii="Times New Roman" w:hAnsi="Times New Roman" w:cs="Times New Roman"/>
        </w:rPr>
        <w:t xml:space="preserve"> want something aspira</w:t>
      </w:r>
      <w:r w:rsidR="00142D61">
        <w:rPr>
          <w:rFonts w:ascii="Times New Roman" w:hAnsi="Times New Roman" w:cs="Times New Roman"/>
        </w:rPr>
        <w:t>tional and not literal.  Plan was</w:t>
      </w:r>
      <w:r w:rsidR="004F10A3">
        <w:rPr>
          <w:rFonts w:ascii="Times New Roman" w:hAnsi="Times New Roman" w:cs="Times New Roman"/>
        </w:rPr>
        <w:t xml:space="preserve"> to not change legal name, but </w:t>
      </w:r>
      <w:r w:rsidR="00142D61">
        <w:rPr>
          <w:rFonts w:ascii="Times New Roman" w:hAnsi="Times New Roman" w:cs="Times New Roman"/>
        </w:rPr>
        <w:t xml:space="preserve">add </w:t>
      </w:r>
      <w:r>
        <w:rPr>
          <w:rFonts w:ascii="Times New Roman" w:hAnsi="Times New Roman" w:cs="Times New Roman"/>
        </w:rPr>
        <w:t>a branding name</w:t>
      </w:r>
      <w:r w:rsidR="004F10A3">
        <w:rPr>
          <w:rFonts w:ascii="Times New Roman" w:hAnsi="Times New Roman" w:cs="Times New Roman"/>
        </w:rPr>
        <w:t>.  Tracy sent a survey to gather our member opinions – most preferred to keep MnSCU</w:t>
      </w:r>
      <w:r w:rsidR="00DE1A2B">
        <w:rPr>
          <w:rFonts w:ascii="Times New Roman" w:hAnsi="Times New Roman" w:cs="Times New Roman"/>
        </w:rPr>
        <w:t>.  The second choice overall (from the committee) was Minnesota State.</w:t>
      </w:r>
      <w:r>
        <w:rPr>
          <w:rFonts w:ascii="Times New Roman" w:hAnsi="Times New Roman" w:cs="Times New Roman"/>
        </w:rPr>
        <w:t xml:space="preserve">  Tracy will keep us updated.</w:t>
      </w:r>
    </w:p>
    <w:p w14:paraId="4EE7EE0E" w14:textId="77777777" w:rsidR="003F58A4" w:rsidRDefault="003F58A4" w:rsidP="00E842A1">
      <w:pPr>
        <w:rPr>
          <w:rFonts w:ascii="Times New Roman" w:hAnsi="Times New Roman" w:cs="Times New Roman"/>
          <w:u w:val="single"/>
        </w:rPr>
      </w:pPr>
    </w:p>
    <w:p w14:paraId="4FE2C6EE" w14:textId="77777777" w:rsidR="0009020C" w:rsidRPr="00ED1C96" w:rsidRDefault="0009020C" w:rsidP="00E842A1">
      <w:pPr>
        <w:rPr>
          <w:rFonts w:ascii="Times New Roman" w:hAnsi="Times New Roman" w:cs="Times New Roman"/>
          <w:u w:val="single"/>
        </w:rPr>
      </w:pPr>
      <w:r w:rsidRPr="00ED1C96">
        <w:rPr>
          <w:rFonts w:ascii="Times New Roman" w:hAnsi="Times New Roman" w:cs="Times New Roman"/>
          <w:u w:val="single"/>
        </w:rPr>
        <w:t>Policy (Barb Oertel, Linda Meidl, Sue Bayerl)</w:t>
      </w:r>
    </w:p>
    <w:p w14:paraId="4273C4B8" w14:textId="77777777" w:rsidR="00ED1C96" w:rsidRPr="00ED1C96" w:rsidRDefault="00ED1C96" w:rsidP="00ED1C96">
      <w:pPr>
        <w:widowControl w:val="0"/>
        <w:autoSpaceDE w:val="0"/>
        <w:autoSpaceDN w:val="0"/>
        <w:adjustRightInd w:val="0"/>
        <w:spacing w:after="320"/>
        <w:rPr>
          <w:rFonts w:ascii="Times" w:eastAsiaTheme="minorHAnsi" w:hAnsi="Times" w:cs="Times"/>
        </w:rPr>
      </w:pPr>
      <w:r w:rsidRPr="00ED1C96">
        <w:rPr>
          <w:rFonts w:ascii="Times" w:eastAsiaTheme="minorHAnsi" w:hAnsi="Times" w:cs="Times"/>
        </w:rPr>
        <w:t xml:space="preserve">The Policy Council met on 11/19/15. We had a lengthy discussion about Policy 2.9, Academic Standing and Satisfactory Progress. Several members of the committee (including student reps) expressed concern about requiring all students (including part time and those not receiving aid) to meet completion standards. System staff reported that the CSAOs were in favor of current </w:t>
      </w:r>
      <w:r w:rsidRPr="00ED1C96">
        <w:rPr>
          <w:rFonts w:ascii="Times" w:eastAsiaTheme="minorHAnsi" w:hAnsi="Times" w:cs="Times"/>
        </w:rPr>
        <w:lastRenderedPageBreak/>
        <w:t>wording of policy, and presented (questionable) data to show that only very few students would be impacted. No general consensus to change policy but there was talk of adding some language to emphasize the ability to change procedures for certain target populations and/or make changes in the procedure. Policy went out for review with no change.</w:t>
      </w:r>
    </w:p>
    <w:p w14:paraId="76F46BFF" w14:textId="577A6223" w:rsidR="00ED1C96" w:rsidRPr="00ED1C96" w:rsidRDefault="00ED1C96" w:rsidP="00ED1C96">
      <w:pPr>
        <w:rPr>
          <w:rFonts w:ascii="Times New Roman" w:hAnsi="Times New Roman" w:cs="Times New Roman"/>
        </w:rPr>
      </w:pPr>
      <w:r w:rsidRPr="00ED1C96">
        <w:rPr>
          <w:rFonts w:ascii="Times" w:eastAsiaTheme="minorHAnsi" w:hAnsi="Times" w:cs="Times"/>
        </w:rPr>
        <w:t>We reviewed Policy 3.30 which does not apply to universities, and continued discussion of merged policies 3.21.1 and 3.37.1 on transfer curriculum. These are not yet out for review. Review continues on 3/39, Transfer Student Rights and Responsibilities, and several changes have been made (see Shirley’s memo).  Next Meeting is scheduled for January 28, 2016.</w:t>
      </w:r>
    </w:p>
    <w:p w14:paraId="6C43CF98" w14:textId="77777777" w:rsidR="00C56E01" w:rsidRDefault="00C56E01" w:rsidP="00E842A1">
      <w:pPr>
        <w:rPr>
          <w:rFonts w:ascii="Times New Roman" w:hAnsi="Times New Roman" w:cs="Times New Roman"/>
          <w:u w:val="single"/>
        </w:rPr>
      </w:pPr>
    </w:p>
    <w:p w14:paraId="6B3C3E17" w14:textId="4211AE89" w:rsidR="002D5F58" w:rsidRPr="00E842A1" w:rsidRDefault="0009020C" w:rsidP="00E842A1">
      <w:pPr>
        <w:rPr>
          <w:rFonts w:ascii="Times New Roman" w:hAnsi="Times New Roman" w:cs="Times New Roman"/>
          <w:u w:val="single"/>
        </w:rPr>
      </w:pPr>
      <w:r w:rsidRPr="00E842A1">
        <w:rPr>
          <w:rFonts w:ascii="Times New Roman" w:hAnsi="Times New Roman" w:cs="Times New Roman"/>
          <w:u w:val="single"/>
        </w:rPr>
        <w:t xml:space="preserve">Assessment for Course Placement </w:t>
      </w:r>
      <w:r w:rsidRPr="00DD2C93">
        <w:rPr>
          <w:rFonts w:ascii="Times New Roman" w:hAnsi="Times New Roman" w:cs="Times New Roman"/>
        </w:rPr>
        <w:t>(Michael Evans</w:t>
      </w:r>
      <w:r w:rsidR="00325880" w:rsidRPr="00DD2C93">
        <w:rPr>
          <w:rFonts w:ascii="Times New Roman" w:hAnsi="Times New Roman" w:cs="Times New Roman"/>
        </w:rPr>
        <w:t>, Jill Quandt</w:t>
      </w:r>
      <w:r w:rsidRPr="00E842A1">
        <w:rPr>
          <w:rFonts w:ascii="Times New Roman" w:hAnsi="Times New Roman" w:cs="Times New Roman"/>
          <w:u w:val="single"/>
        </w:rPr>
        <w:t>)</w:t>
      </w:r>
    </w:p>
    <w:p w14:paraId="6621377E" w14:textId="77777777" w:rsidR="0030231F" w:rsidRPr="0030231F" w:rsidRDefault="0030231F" w:rsidP="00E842A1">
      <w:pPr>
        <w:widowControl w:val="0"/>
        <w:autoSpaceDE w:val="0"/>
        <w:autoSpaceDN w:val="0"/>
        <w:adjustRightInd w:val="0"/>
        <w:ind w:firstLine="720"/>
        <w:rPr>
          <w:rFonts w:ascii="Times New Roman" w:eastAsiaTheme="minorHAnsi" w:hAnsi="Times New Roman" w:cs="Times New Roman"/>
          <w:color w:val="191919"/>
        </w:rPr>
      </w:pPr>
      <w:r w:rsidRPr="0030231F">
        <w:rPr>
          <w:rFonts w:ascii="Times New Roman" w:eastAsiaTheme="minorHAnsi" w:hAnsi="Times New Roman" w:cs="Times New Roman"/>
          <w:color w:val="191919"/>
        </w:rPr>
        <w:t>The committee met in October and December.  Michael Evans did not attend either meeting, and I was added to the committee list late, but did attend the December meeting.  It appears to be a very productive and well-functioning group, which has 4 workgroups: Testing/Retesting Procedures, Developmental Education, Multiple Measures, and Validity Study.  It appears some campuses are still relying on only Accuplacer scores for cut and dried placement, but the System Office representative, Pakou Yang, was clear that considering other factors should be encouraged and Accuplacer is more of a rough cut tool rather than the final/only say.  The new version of Accuplacer will come out sometime this spring, likely in March, however both the old platform will still be available for about 5 years and this group has no desire to be early adopters of the new platform so instead will look at transitioning in three years.  The committee will be meeting again in February and April.</w:t>
      </w:r>
    </w:p>
    <w:p w14:paraId="7582F619" w14:textId="77777777" w:rsidR="0030231F" w:rsidRDefault="0030231F" w:rsidP="0030231F">
      <w:pPr>
        <w:rPr>
          <w:rFonts w:ascii="Times New Roman" w:hAnsi="Times New Roman" w:cs="Times New Roman"/>
        </w:rPr>
      </w:pPr>
    </w:p>
    <w:p w14:paraId="1248FA95" w14:textId="77777777" w:rsidR="0009020C" w:rsidRPr="0017355B" w:rsidRDefault="0009020C" w:rsidP="0017355B">
      <w:pPr>
        <w:rPr>
          <w:rFonts w:ascii="Times New Roman" w:hAnsi="Times New Roman" w:cs="Times New Roman"/>
          <w:u w:val="single"/>
        </w:rPr>
      </w:pPr>
      <w:r w:rsidRPr="0017355B">
        <w:rPr>
          <w:rFonts w:ascii="Times New Roman" w:hAnsi="Times New Roman" w:cs="Times New Roman"/>
          <w:u w:val="single"/>
        </w:rPr>
        <w:t>Defined Contribution Retirement Committee (</w:t>
      </w:r>
      <w:r w:rsidRPr="00CA13C3">
        <w:rPr>
          <w:rFonts w:ascii="Times New Roman" w:hAnsi="Times New Roman" w:cs="Times New Roman"/>
        </w:rPr>
        <w:t>Richard Wheeler</w:t>
      </w:r>
      <w:r w:rsidRPr="0017355B">
        <w:rPr>
          <w:rFonts w:ascii="Times New Roman" w:hAnsi="Times New Roman" w:cs="Times New Roman"/>
          <w:u w:val="single"/>
        </w:rPr>
        <w:t xml:space="preserve">) </w:t>
      </w:r>
    </w:p>
    <w:p w14:paraId="0A9B4E03"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Since the last meeting, the DCR Advisory Committee has been involved in 2 main tasks:  RFP for the Plan Record Keeper / Administrator, as well as the general state of the plan, performance of the funds and the fees/revenue used to support the administration of the program.</w:t>
      </w:r>
    </w:p>
    <w:p w14:paraId="030C8B7B"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134F9E9D"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RFP</w:t>
      </w:r>
    </w:p>
    <w:p w14:paraId="2E9261C9" w14:textId="16572374"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First, with regard to the RFP, after a failed start and a restart of the RFP process, MnSCU was able to get 3 firms to submit a proposal.  The committee did engage a consultant to assist with the RFP and also the evaluation of the proposals received.  It was determined that each of the proposers would become finalists and would therefore be interviewed.  The DCR Committee, along with the Investment Committee interviewed all three firms.  After considering the proposals submitted and the interviews, the DCR Committee made a recommendation to the Investment Committee and the MnSCU Board on the award of the Record Keeper contract.</w:t>
      </w:r>
    </w:p>
    <w:p w14:paraId="40BE3AF4"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5CE881CC"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contract will be for 5 years effective July 1, 2016. </w:t>
      </w:r>
    </w:p>
    <w:p w14:paraId="5EC8632C"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489176AF"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Committee felt good about all 3 finalists, but agreed very easily on the recommended firm.  However, there were things noted to be considered during the negotiations process that will take place to arrive at a contract.</w:t>
      </w:r>
    </w:p>
    <w:p w14:paraId="0F830067"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2FB32751"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MnSCU Board will  consider the recommendation at their Board meeting on January 27.</w:t>
      </w:r>
    </w:p>
    <w:p w14:paraId="06F8153D"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76536B3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xml:space="preserve">Another RFP process will begin very shortly.  Along with the Record Keeper of the plan, there is </w:t>
      </w:r>
      <w:r w:rsidRPr="000C404F">
        <w:rPr>
          <w:rFonts w:ascii="Times New Roman" w:eastAsiaTheme="minorHAnsi" w:hAnsi="Times New Roman" w:cs="Times New Roman"/>
          <w:color w:val="191919"/>
        </w:rPr>
        <w:lastRenderedPageBreak/>
        <w:t>an investment consultant.  The current consultant is AON.  That contract also ends on June 30, 2016.  The results of that process will also lead to a 5 year contract to be effective on July 1, 2016.</w:t>
      </w:r>
    </w:p>
    <w:p w14:paraId="72CF917F" w14:textId="4238C129"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p>
    <w:p w14:paraId="200DBA70"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State of the Plan</w:t>
      </w:r>
    </w:p>
    <w:p w14:paraId="49B6138F"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6919299E"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As is usual, the committee reviewed the performance of the funds and the general administration of the plan.</w:t>
      </w:r>
    </w:p>
    <w:p w14:paraId="055E75FB"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13E0E106"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Other than the fact that there has been a downturn in the market, the fund options are performing acceptably.  There are very few of the options on the “watch list”.  The watch list contains investment options that perform under the expectations for 3 or more consecutive quarters.  The committee was generally happy with that aspect of the plan.</w:t>
      </w:r>
    </w:p>
    <w:p w14:paraId="3525578E"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749CBB26"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We again spent a considerable time reviewing the educational and outreach programs by TIAA-CREF dealing with retirement plan information and planning tools for participants, most specifically as it relates to preparedness for retirement.  That also included how participants can use technology.  In person visits to campuses has been a strong part of the TIAA-CREF program and those visits are heavily used and seemingly helpful and appreciated.  The Committee is particularly interested in a better use of technology, as participants use technology in managing their accounts more and more all the time.  That will be an important goal to work on during the term of the next Record Keeper contract.</w:t>
      </w:r>
    </w:p>
    <w:p w14:paraId="3BC49578"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7FA6EF63"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committee is generally pleased with the readiness for retirement of the participants.  Most of what we see does not include the specifics of the members who have TRA as their main retirement plan.  That is another area of needed improvement during the term of the next contract.  Technology available to members needs to be able to take into account at least some of the information on TRA.</w:t>
      </w:r>
    </w:p>
    <w:p w14:paraId="423A9E27"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5DD21B4D"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Revenue / Fees</w:t>
      </w:r>
    </w:p>
    <w:p w14:paraId="031B13A3" w14:textId="6B4BBA38"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bookmarkStart w:id="0" w:name="_GoBack"/>
      <w:bookmarkEnd w:id="0"/>
      <w:r w:rsidRPr="000C404F">
        <w:rPr>
          <w:rFonts w:ascii="Times New Roman" w:eastAsiaTheme="minorHAnsi" w:hAnsi="Times New Roman" w:cs="Times New Roman"/>
          <w:color w:val="191919"/>
        </w:rPr>
        <w:t>This last area is one that I need to get input from the Board as we look forward.</w:t>
      </w:r>
    </w:p>
    <w:p w14:paraId="40CD0C90"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1567BA92"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As was noted at the last 2 Board meetings, there were changes that took place this summer that led the DCR Committee to increase per participant fees to pay for the general administration of the program.</w:t>
      </w:r>
    </w:p>
    <w:p w14:paraId="476D3DBE"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44E67F8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Prior to the beginning of this fiscal year, the program was administered mostly with money that came to MnSCU through revenue sharing from some of the investment options.  There was also a small fee.  At the beginning of this current 5 year contract cycle, there were many funds that were involved in revenue sharing.  Those options included all of the TIAA-CREF funds.  As investment options began to move away from revenue sharing and had the revenue passed on to the fund investors (i.e. participants), TIAA-CREF moved in that direction to remain an optimal investment option for participants.  That left very few options being involved in revenue sharing compared to 5 years ago.  It was that situation that led to the DCR Committee to move to the $14 per participant, per quarter fee.  That $56 is being used by MnSCU to administer the DCR program.</w:t>
      </w:r>
    </w:p>
    <w:p w14:paraId="59B7789E"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lastRenderedPageBreak/>
        <w:t> </w:t>
      </w:r>
    </w:p>
    <w:p w14:paraId="6E9B3B0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It must be noted that some of the investment options do still have revenue sharing.</w:t>
      </w:r>
    </w:p>
    <w:p w14:paraId="5434A8DA"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033E924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discussions of the committee have involved around the overall finances needed to operate the program and where the money should come from.  Just as a starting point note, the program needs about $384,000 per year to operate and maintain the required operational reserve.  Even with the fees that started on July 1, 2015, the revenue for 2016 is expected to be about $346,000.  The difference for this year will come out of reserves while the committee works on a plan to be implemented in 2017.  There is adequate money in the reserves to cover this year.</w:t>
      </w:r>
    </w:p>
    <w:p w14:paraId="127E9AE4"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1E08E24B"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As a part of the discussion, we have been considering whether the right thing to do now is to put all of the revenue sharing back into the funds where they were generated and then it would go back to the participants in those funds.  Otherwise, the participants investing in those options pay more than those selecting other options and eventually they will move out of the revenue sharing funds to funds that “make more money”, by not sharing revenue.  So, at that point, we are at the same place.</w:t>
      </w:r>
    </w:p>
    <w:p w14:paraId="55DE09F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5D63D72F" w14:textId="19B2B5F2"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The DCR Committee is very interested in ending the revenue sharing and operate the program on fees per participant or based upon asset value.</w:t>
      </w:r>
      <w:r>
        <w:rPr>
          <w:rFonts w:ascii="Times New Roman" w:eastAsiaTheme="minorHAnsi" w:hAnsi="Times New Roman" w:cs="Times New Roman"/>
          <w:color w:val="191919"/>
        </w:rPr>
        <w:t xml:space="preserve">  </w:t>
      </w:r>
      <w:r w:rsidRPr="000C404F">
        <w:rPr>
          <w:rFonts w:ascii="Times New Roman" w:eastAsiaTheme="minorHAnsi" w:hAnsi="Times New Roman" w:cs="Times New Roman"/>
          <w:color w:val="191919"/>
        </w:rPr>
        <w:t>In order to operate the program on fees alone, we would need to increase the per participant fees to about $80 per participant considering budget estimates.  Those fees would be deducted from the participant accounts on a quarterly basis; $20 per quarter.  That could be compared to the current $14 per quarter.</w:t>
      </w:r>
    </w:p>
    <w:p w14:paraId="5A431531"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5A90E0F3"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A proposal has been brought forward to consider the asset value and have higher fees for people who have more money invested.  We have not generated at this time any specific proposed models.  The idea being that people with higher invested amounts would pay more.</w:t>
      </w:r>
    </w:p>
    <w:p w14:paraId="0312B68E"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7FF204C1"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We could also look at a combination of per participant fees and asset value fees.</w:t>
      </w:r>
    </w:p>
    <w:p w14:paraId="02AD4F8A"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4DD10912"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I would like to get a feeling of the Board prior to the next DCR meeting in April on the following:</w:t>
      </w:r>
    </w:p>
    <w:p w14:paraId="613D4B33" w14:textId="2A2781C0"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077ABBB9" w14:textId="77777777" w:rsidR="000C404F" w:rsidRPr="000C404F" w:rsidRDefault="000C404F" w:rsidP="000C404F">
      <w:pPr>
        <w:widowControl w:val="0"/>
        <w:autoSpaceDE w:val="0"/>
        <w:autoSpaceDN w:val="0"/>
        <w:adjustRightInd w:val="0"/>
        <w:ind w:left="960" w:hanging="480"/>
        <w:rPr>
          <w:rFonts w:ascii="Times New Roman" w:eastAsiaTheme="minorHAnsi" w:hAnsi="Times New Roman" w:cs="Times New Roman"/>
          <w:color w:val="191919"/>
        </w:rPr>
      </w:pPr>
      <w:r w:rsidRPr="000C404F">
        <w:rPr>
          <w:rFonts w:ascii="Times New Roman" w:eastAsiaTheme="minorHAnsi" w:hAnsi="Times New Roman" w:cs="Times New Roman"/>
          <w:color w:val="191919"/>
        </w:rPr>
        <w:t>1.      Does the Board support the ending of the remaining revenue sharing and reallocate the money to the fund investors?</w:t>
      </w:r>
    </w:p>
    <w:p w14:paraId="0A8053AB" w14:textId="77777777" w:rsidR="000C404F" w:rsidRPr="000C404F" w:rsidRDefault="000C404F" w:rsidP="000C404F">
      <w:pPr>
        <w:widowControl w:val="0"/>
        <w:autoSpaceDE w:val="0"/>
        <w:autoSpaceDN w:val="0"/>
        <w:adjustRightInd w:val="0"/>
        <w:ind w:left="960" w:hanging="480"/>
        <w:rPr>
          <w:rFonts w:ascii="Times New Roman" w:eastAsiaTheme="minorHAnsi" w:hAnsi="Times New Roman" w:cs="Times New Roman"/>
          <w:color w:val="191919"/>
        </w:rPr>
      </w:pPr>
      <w:r w:rsidRPr="000C404F">
        <w:rPr>
          <w:rFonts w:ascii="Times New Roman" w:eastAsiaTheme="minorHAnsi" w:hAnsi="Times New Roman" w:cs="Times New Roman"/>
          <w:color w:val="191919"/>
        </w:rPr>
        <w:t>2.      Does the Board prefer to administer the program with per participant fees to be deducted quarterly (now proposed at $80 per year)?</w:t>
      </w:r>
    </w:p>
    <w:p w14:paraId="78168815" w14:textId="77777777" w:rsidR="000C404F" w:rsidRPr="000C404F" w:rsidRDefault="000C404F" w:rsidP="000C404F">
      <w:pPr>
        <w:widowControl w:val="0"/>
        <w:autoSpaceDE w:val="0"/>
        <w:autoSpaceDN w:val="0"/>
        <w:adjustRightInd w:val="0"/>
        <w:ind w:left="960" w:hanging="480"/>
        <w:rPr>
          <w:rFonts w:ascii="Times New Roman" w:eastAsiaTheme="minorHAnsi" w:hAnsi="Times New Roman" w:cs="Times New Roman"/>
          <w:color w:val="191919"/>
        </w:rPr>
      </w:pPr>
      <w:r w:rsidRPr="000C404F">
        <w:rPr>
          <w:rFonts w:ascii="Times New Roman" w:eastAsiaTheme="minorHAnsi" w:hAnsi="Times New Roman" w:cs="Times New Roman"/>
          <w:color w:val="191919"/>
        </w:rPr>
        <w:t>3.      Does the Board prefer that we look to an asset value type fee?</w:t>
      </w:r>
    </w:p>
    <w:p w14:paraId="136F79FA" w14:textId="77777777" w:rsidR="000C404F" w:rsidRPr="000C404F" w:rsidRDefault="000C404F" w:rsidP="000C404F">
      <w:pPr>
        <w:widowControl w:val="0"/>
        <w:autoSpaceDE w:val="0"/>
        <w:autoSpaceDN w:val="0"/>
        <w:adjustRightInd w:val="0"/>
        <w:ind w:left="960" w:hanging="480"/>
        <w:rPr>
          <w:rFonts w:ascii="Times New Roman" w:eastAsiaTheme="minorHAnsi" w:hAnsi="Times New Roman" w:cs="Times New Roman"/>
          <w:color w:val="191919"/>
        </w:rPr>
      </w:pPr>
      <w:r w:rsidRPr="000C404F">
        <w:rPr>
          <w:rFonts w:ascii="Times New Roman" w:eastAsiaTheme="minorHAnsi" w:hAnsi="Times New Roman" w:cs="Times New Roman"/>
          <w:color w:val="191919"/>
        </w:rPr>
        <w:t>4.      Does the Board prefer a combination of the above?</w:t>
      </w:r>
    </w:p>
    <w:p w14:paraId="36A73879"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482E4CD4"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It must be noted that even if revenue sharing does continue, the $14 fee will need to be increased to make up for the revenue shortage considering the program administration requirements.  That additional money would need to come from either per participant or asset value based fees.</w:t>
      </w:r>
    </w:p>
    <w:p w14:paraId="334636CF" w14:textId="77777777" w:rsidR="000C404F"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 </w:t>
      </w:r>
    </w:p>
    <w:p w14:paraId="0FBA54A4" w14:textId="226D52DB" w:rsidR="00A814A0" w:rsidRPr="000C404F" w:rsidRDefault="000C404F" w:rsidP="000C404F">
      <w:pPr>
        <w:widowControl w:val="0"/>
        <w:autoSpaceDE w:val="0"/>
        <w:autoSpaceDN w:val="0"/>
        <w:adjustRightInd w:val="0"/>
        <w:rPr>
          <w:rFonts w:ascii="Times New Roman" w:eastAsiaTheme="minorHAnsi" w:hAnsi="Times New Roman" w:cs="Times New Roman"/>
          <w:color w:val="191919"/>
        </w:rPr>
      </w:pPr>
      <w:r w:rsidRPr="000C404F">
        <w:rPr>
          <w:rFonts w:ascii="Times New Roman" w:eastAsiaTheme="minorHAnsi" w:hAnsi="Times New Roman" w:cs="Times New Roman"/>
          <w:color w:val="191919"/>
        </w:rPr>
        <w:t>I would like to have at least some conversation about this topic as we gather on February 5 for the State Meet and Confer.</w:t>
      </w:r>
      <w:r>
        <w:rPr>
          <w:rFonts w:ascii="Times New Roman" w:eastAsiaTheme="minorHAnsi" w:hAnsi="Times New Roman" w:cs="Times New Roman"/>
          <w:color w:val="191919"/>
        </w:rPr>
        <w:t xml:space="preserve">  Please contact me (Rich)</w:t>
      </w:r>
      <w:r w:rsidRPr="000C404F">
        <w:rPr>
          <w:rFonts w:ascii="Times New Roman" w:eastAsiaTheme="minorHAnsi" w:hAnsi="Times New Roman" w:cs="Times New Roman"/>
          <w:color w:val="191919"/>
        </w:rPr>
        <w:t xml:space="preserve"> if you have any questions.</w:t>
      </w:r>
    </w:p>
    <w:p w14:paraId="05292871" w14:textId="77777777" w:rsidR="000C404F" w:rsidRDefault="000C404F" w:rsidP="0017355B">
      <w:pPr>
        <w:rPr>
          <w:rFonts w:ascii="Times New Roman" w:hAnsi="Times New Roman" w:cs="Times New Roman"/>
          <w:u w:val="single"/>
        </w:rPr>
      </w:pPr>
    </w:p>
    <w:p w14:paraId="14C1E1ED" w14:textId="7A4DD192" w:rsidR="0009020C" w:rsidRPr="00A814A0" w:rsidRDefault="0009020C" w:rsidP="0017355B">
      <w:pPr>
        <w:rPr>
          <w:rFonts w:ascii="Times New Roman" w:hAnsi="Times New Roman" w:cs="Times New Roman"/>
        </w:rPr>
      </w:pPr>
      <w:r w:rsidRPr="0017355B">
        <w:rPr>
          <w:rFonts w:ascii="Times New Roman" w:hAnsi="Times New Roman" w:cs="Times New Roman"/>
          <w:u w:val="single"/>
        </w:rPr>
        <w:lastRenderedPageBreak/>
        <w:t>IT Council (</w:t>
      </w:r>
      <w:r w:rsidRPr="00CA13C3">
        <w:rPr>
          <w:rFonts w:ascii="Times New Roman" w:hAnsi="Times New Roman" w:cs="Times New Roman"/>
        </w:rPr>
        <w:t>Braden Kuznia, Michael Penrod, Dotty Hayes</w:t>
      </w:r>
      <w:r w:rsidRPr="00A814A0">
        <w:rPr>
          <w:rFonts w:ascii="Times New Roman" w:hAnsi="Times New Roman" w:cs="Times New Roman"/>
        </w:rPr>
        <w:t xml:space="preserve">) </w:t>
      </w:r>
      <w:r w:rsidR="00A814A0" w:rsidRPr="00A814A0">
        <w:rPr>
          <w:rFonts w:ascii="Times New Roman" w:hAnsi="Times New Roman" w:cs="Times New Roman"/>
        </w:rPr>
        <w:t>No report submitted.</w:t>
      </w:r>
    </w:p>
    <w:p w14:paraId="6E552581" w14:textId="77777777" w:rsidR="00B74522" w:rsidRPr="0017355B" w:rsidRDefault="00B74522" w:rsidP="0017355B">
      <w:pPr>
        <w:rPr>
          <w:rFonts w:ascii="Times New Roman" w:hAnsi="Times New Roman" w:cs="Times New Roman"/>
          <w:u w:val="single"/>
        </w:rPr>
      </w:pPr>
    </w:p>
    <w:p w14:paraId="6D04F29F" w14:textId="77777777" w:rsidR="0009020C" w:rsidRPr="00E842A1" w:rsidRDefault="0009020C" w:rsidP="00E842A1">
      <w:pPr>
        <w:rPr>
          <w:rFonts w:ascii="Times New Roman" w:hAnsi="Times New Roman" w:cs="Times New Roman"/>
          <w:u w:val="single"/>
        </w:rPr>
      </w:pPr>
      <w:r w:rsidRPr="00E842A1">
        <w:rPr>
          <w:rFonts w:ascii="Times New Roman" w:hAnsi="Times New Roman" w:cs="Times New Roman"/>
          <w:u w:val="single"/>
        </w:rPr>
        <w:t>System Evaluation Committee (</w:t>
      </w:r>
      <w:r w:rsidRPr="00423627">
        <w:rPr>
          <w:rFonts w:ascii="Times New Roman" w:hAnsi="Times New Roman" w:cs="Times New Roman"/>
        </w:rPr>
        <w:t>Mike Sharp and Kerry Ross)</w:t>
      </w:r>
    </w:p>
    <w:p w14:paraId="1CC0688F" w14:textId="77777777" w:rsidR="008E7004" w:rsidRPr="00E842A1" w:rsidRDefault="008E7004" w:rsidP="00E842A1">
      <w:pPr>
        <w:widowControl w:val="0"/>
        <w:autoSpaceDE w:val="0"/>
        <w:autoSpaceDN w:val="0"/>
        <w:adjustRightInd w:val="0"/>
        <w:ind w:firstLine="720"/>
        <w:rPr>
          <w:rFonts w:ascii="Times New Roman" w:eastAsiaTheme="minorHAnsi" w:hAnsi="Times New Roman" w:cs="Times New Roman"/>
        </w:rPr>
      </w:pPr>
      <w:r w:rsidRPr="00E842A1">
        <w:rPr>
          <w:rFonts w:ascii="Times New Roman" w:eastAsiaTheme="minorHAnsi" w:hAnsi="Times New Roman" w:cs="Times New Roman"/>
        </w:rPr>
        <w:t>There have been several reviews coming from Moorhead lately.  Asking Renee Schmitt about that, her explanation was that there had been some significant turnover at MSUM and that the number of appeals should dwindle as the new personnel get the “hang of things”.  I asked if there was something we as SEC members could do to help expedite the new staff getting the hang of things.  She said no.  While that was the end of the conversation with Renee, it wasn’t long after the November meeting that I received an email invitation to participate in a group that Jim Jorstad is leading to review the CEC/SEC process with the goal to streamline and make it more responsive to the needs of campuses dealing with changing employment needs.  That meeting is scheduled for April 7, 2016 at the System Office. Next regular SEC meeting is scheduled for February 2, 2016.</w:t>
      </w:r>
    </w:p>
    <w:p w14:paraId="1C780740" w14:textId="77777777" w:rsidR="008E7004" w:rsidRPr="00E842A1" w:rsidRDefault="008E7004" w:rsidP="008E7004">
      <w:pPr>
        <w:widowControl w:val="0"/>
        <w:autoSpaceDE w:val="0"/>
        <w:autoSpaceDN w:val="0"/>
        <w:adjustRightInd w:val="0"/>
        <w:rPr>
          <w:rFonts w:ascii="Calibri" w:eastAsiaTheme="minorHAnsi" w:hAnsi="Calibri" w:cs="Calibri"/>
          <w:sz w:val="30"/>
          <w:szCs w:val="30"/>
        </w:rPr>
      </w:pPr>
      <w:r w:rsidRPr="00E842A1">
        <w:rPr>
          <w:rFonts w:ascii="Calibri" w:eastAsiaTheme="minorHAnsi" w:hAnsi="Calibri" w:cs="Calibri"/>
          <w:sz w:val="30"/>
          <w:szCs w:val="30"/>
        </w:rPr>
        <w:t> </w:t>
      </w:r>
    </w:p>
    <w:p w14:paraId="71DCC06F" w14:textId="3CD0B4C6" w:rsidR="0009020C" w:rsidRPr="00E842A1" w:rsidRDefault="0009020C" w:rsidP="00E842A1">
      <w:pPr>
        <w:rPr>
          <w:rFonts w:ascii="Times New Roman" w:hAnsi="Times New Roman" w:cs="Times New Roman"/>
          <w:u w:val="single"/>
        </w:rPr>
      </w:pPr>
      <w:r w:rsidRPr="00E842A1">
        <w:rPr>
          <w:rFonts w:ascii="Times New Roman" w:hAnsi="Times New Roman" w:cs="Times New Roman"/>
          <w:u w:val="single"/>
        </w:rPr>
        <w:t>Transfer Oversight Committee (</w:t>
      </w:r>
      <w:r w:rsidR="008E7004" w:rsidRPr="00903F8C">
        <w:rPr>
          <w:rFonts w:ascii="Times New Roman" w:eastAsiaTheme="minorHAnsi" w:hAnsi="Times New Roman" w:cs="Times New Roman"/>
          <w:color w:val="191919"/>
        </w:rPr>
        <w:t>Julio Vargas-Essex,</w:t>
      </w:r>
      <w:r w:rsidR="008E7004" w:rsidRPr="00903F8C">
        <w:rPr>
          <w:rFonts w:ascii="Calibri" w:eastAsiaTheme="minorHAnsi" w:hAnsi="Calibri" w:cs="Calibri"/>
          <w:color w:val="191919"/>
          <w:sz w:val="30"/>
          <w:szCs w:val="30"/>
        </w:rPr>
        <w:t xml:space="preserve"> </w:t>
      </w:r>
      <w:r w:rsidRPr="00903F8C">
        <w:rPr>
          <w:rFonts w:ascii="Times New Roman" w:hAnsi="Times New Roman" w:cs="Times New Roman"/>
        </w:rPr>
        <w:t>Jim Anderson</w:t>
      </w:r>
      <w:r w:rsidRPr="00E842A1">
        <w:rPr>
          <w:rFonts w:ascii="Times New Roman" w:hAnsi="Times New Roman" w:cs="Times New Roman"/>
          <w:u w:val="single"/>
        </w:rPr>
        <w:t>)</w:t>
      </w:r>
    </w:p>
    <w:p w14:paraId="0686EC10" w14:textId="1213CF2C" w:rsidR="00B11F40" w:rsidRPr="00E842A1" w:rsidRDefault="00B11F40" w:rsidP="00E842A1">
      <w:pPr>
        <w:widowControl w:val="0"/>
        <w:autoSpaceDE w:val="0"/>
        <w:autoSpaceDN w:val="0"/>
        <w:adjustRightInd w:val="0"/>
        <w:ind w:firstLine="720"/>
        <w:rPr>
          <w:rFonts w:ascii="Times New Roman" w:eastAsiaTheme="minorHAnsi" w:hAnsi="Times New Roman" w:cs="Times New Roman"/>
        </w:rPr>
      </w:pPr>
      <w:r w:rsidRPr="00E842A1">
        <w:rPr>
          <w:rFonts w:ascii="Times New Roman" w:eastAsiaTheme="minorHAnsi" w:hAnsi="Times New Roman" w:cs="Times New Roman"/>
        </w:rPr>
        <w:t>The Transfer Oversight Committee met and reviewed a number of items related to transfer. After a long discussion on goal area variation and the common number convention, it was decided that the Transfer Advisory Group is going to be tasked with coming up with suggestions for the aforementioned issues to bring to the Transfer Oversight Committee and the committee from there will make recommendations. </w:t>
      </w:r>
    </w:p>
    <w:p w14:paraId="7C69F594" w14:textId="6ACB3DEE" w:rsidR="00B11F40" w:rsidRPr="00E842A1" w:rsidRDefault="00B11F40" w:rsidP="00B11F40">
      <w:pPr>
        <w:widowControl w:val="0"/>
        <w:autoSpaceDE w:val="0"/>
        <w:autoSpaceDN w:val="0"/>
        <w:adjustRightInd w:val="0"/>
        <w:rPr>
          <w:rFonts w:ascii="Times New Roman" w:eastAsiaTheme="minorHAnsi" w:hAnsi="Times New Roman" w:cs="Times New Roman"/>
        </w:rPr>
      </w:pPr>
      <w:r w:rsidRPr="00E842A1">
        <w:rPr>
          <w:rFonts w:ascii="Times New Roman" w:eastAsiaTheme="minorHAnsi" w:hAnsi="Times New Roman" w:cs="Times New Roman"/>
        </w:rPr>
        <w:t>            Along with the previous two items discussed, the committee went over the policy regarding the MnTC and residency requirements and the computer science proposal for the possible reevaluation and endorsement for the MnTC from the Transfer Oversight Committee of only computer sciences courses. As far as the MnTC and residency requirements, it was reiterated that the MnTC cannot have residency requirements and that communication regarding this was sent by memo to campus Chief Academic Officers (CAOs). For computer science, no endorsement or re-evaluation was made by the committee. However, it was recommended by the committee that a broader conversation on what is general education, who will determine what general education is and a timeline for this to occur needed to happen with the rationale that the Transfer Oversight Committee needs clear definitions for the enforcement of system-wide general education requirements.</w:t>
      </w:r>
    </w:p>
    <w:p w14:paraId="07FF2E26" w14:textId="77777777" w:rsidR="00B11F40" w:rsidRPr="00727F32" w:rsidRDefault="00B11F40" w:rsidP="00B11F40">
      <w:pPr>
        <w:widowControl w:val="0"/>
        <w:autoSpaceDE w:val="0"/>
        <w:autoSpaceDN w:val="0"/>
        <w:adjustRightInd w:val="0"/>
        <w:rPr>
          <w:rFonts w:ascii="Times New Roman" w:eastAsiaTheme="minorHAnsi" w:hAnsi="Times New Roman" w:cs="Times New Roman"/>
        </w:rPr>
      </w:pPr>
      <w:r w:rsidRPr="00E842A1">
        <w:rPr>
          <w:rFonts w:ascii="Times New Roman" w:eastAsiaTheme="minorHAnsi" w:hAnsi="Times New Roman" w:cs="Times New Roman"/>
        </w:rPr>
        <w:t xml:space="preserve">            The committee meeting wrapped up with a report on the AAS to BAS workgroup where we were informed that the group is going to be looking at system models that already exist (i.e. Metro State and Minnesota State University Moorhead models). Additionally, the committee received a report on Transfer Pathways which included the reporting of the decision that the disciplines of Biology, Psychology, Theatre and Business where to be the disciplines focused upon as pathways. With this report, the committee discussed the life-cycle of a pathway and possible advising challenges with the implementation of the Transfer Pathways. The committee </w:t>
      </w:r>
      <w:r w:rsidRPr="00727F32">
        <w:rPr>
          <w:rFonts w:ascii="Times New Roman" w:eastAsiaTheme="minorHAnsi" w:hAnsi="Times New Roman" w:cs="Times New Roman"/>
        </w:rPr>
        <w:t>will be revisiting these last two items at a later date.</w:t>
      </w:r>
    </w:p>
    <w:p w14:paraId="6392DF1F" w14:textId="3454B913" w:rsidR="006A456B" w:rsidRPr="00727F32" w:rsidRDefault="006A456B" w:rsidP="006A456B">
      <w:pPr>
        <w:widowControl w:val="0"/>
        <w:autoSpaceDE w:val="0"/>
        <w:autoSpaceDN w:val="0"/>
        <w:adjustRightInd w:val="0"/>
        <w:rPr>
          <w:rFonts w:ascii="Times New Roman" w:eastAsiaTheme="minorHAnsi" w:hAnsi="Times New Roman" w:cs="Times New Roman"/>
        </w:rPr>
      </w:pPr>
      <w:r w:rsidRPr="00727F32">
        <w:rPr>
          <w:rFonts w:ascii="Times New Roman" w:eastAsiaTheme="minorHAnsi" w:hAnsi="Times New Roman" w:cs="Times New Roman"/>
        </w:rPr>
        <w:t xml:space="preserve">The Transfer Oversight Committee met </w:t>
      </w:r>
      <w:r w:rsidR="00C0653E" w:rsidRPr="00727F32">
        <w:rPr>
          <w:rFonts w:ascii="Times New Roman" w:eastAsiaTheme="minorHAnsi" w:hAnsi="Times New Roman" w:cs="Times New Roman"/>
        </w:rPr>
        <w:t xml:space="preserve">again </w:t>
      </w:r>
      <w:r w:rsidRPr="00727F32">
        <w:rPr>
          <w:rFonts w:ascii="Times New Roman" w:eastAsiaTheme="minorHAnsi" w:hAnsi="Times New Roman" w:cs="Times New Roman"/>
        </w:rPr>
        <w:t>and reviewed the Transfer Credit Appeal Process and</w:t>
      </w:r>
      <w:r w:rsidR="00727F32">
        <w:rPr>
          <w:rFonts w:ascii="Times New Roman" w:eastAsiaTheme="minorHAnsi" w:hAnsi="Times New Roman" w:cs="Times New Roman"/>
        </w:rPr>
        <w:t xml:space="preserve"> </w:t>
      </w:r>
      <w:r w:rsidRPr="00727F32">
        <w:rPr>
          <w:rFonts w:ascii="Times New Roman" w:eastAsiaTheme="minorHAnsi" w:hAnsi="Times New Roman" w:cs="Times New Roman"/>
        </w:rPr>
        <w:t>Transfer Policies and Procedures (specifically the proposed Amendment to procedure 3.21.1), was updated on Reverse Transfer, the AAS to BAS workgroup and Transfer Pathways, and provided feedback</w:t>
      </w:r>
      <w:r w:rsidR="00727F32">
        <w:rPr>
          <w:rFonts w:ascii="Times New Roman" w:eastAsiaTheme="minorHAnsi" w:hAnsi="Times New Roman" w:cs="Times New Roman"/>
        </w:rPr>
        <w:t xml:space="preserve"> </w:t>
      </w:r>
      <w:r w:rsidRPr="00727F32">
        <w:rPr>
          <w:rFonts w:ascii="Times New Roman" w:eastAsiaTheme="minorHAnsi" w:hAnsi="Times New Roman" w:cs="Times New Roman"/>
        </w:rPr>
        <w:t xml:space="preserve">on the Course Equivalency Guidelines document as well as the Transfer Credit Appeal Process and on the proposed Amendment to procedure 3.21.1. As there was no quorum represented, no action was taken on the feedback provided with the exception of the feedback on the proposed Amendment to procedure 3.21.1 that will be taken to the policy </w:t>
      </w:r>
      <w:r w:rsidRPr="00727F32">
        <w:rPr>
          <w:rFonts w:ascii="Times New Roman" w:eastAsiaTheme="minorHAnsi" w:hAnsi="Times New Roman" w:cs="Times New Roman"/>
        </w:rPr>
        <w:lastRenderedPageBreak/>
        <w:t>council.</w:t>
      </w:r>
    </w:p>
    <w:p w14:paraId="1486A326" w14:textId="77777777" w:rsidR="006A456B" w:rsidRPr="00727F32" w:rsidRDefault="006A456B" w:rsidP="006A456B">
      <w:pPr>
        <w:widowControl w:val="0"/>
        <w:autoSpaceDE w:val="0"/>
        <w:autoSpaceDN w:val="0"/>
        <w:adjustRightInd w:val="0"/>
        <w:rPr>
          <w:rFonts w:ascii="Times New Roman" w:eastAsiaTheme="minorHAnsi" w:hAnsi="Times New Roman" w:cs="Times New Roman"/>
        </w:rPr>
      </w:pPr>
      <w:r w:rsidRPr="00727F32">
        <w:rPr>
          <w:rFonts w:ascii="Times New Roman" w:eastAsiaTheme="minorHAnsi" w:hAnsi="Times New Roman" w:cs="Times New Roman"/>
        </w:rPr>
        <w:t> </w:t>
      </w:r>
    </w:p>
    <w:p w14:paraId="0C2D9817" w14:textId="77777777" w:rsidR="006A456B" w:rsidRPr="00727F32" w:rsidRDefault="006A456B" w:rsidP="006A456B">
      <w:pPr>
        <w:widowControl w:val="0"/>
        <w:autoSpaceDE w:val="0"/>
        <w:autoSpaceDN w:val="0"/>
        <w:adjustRightInd w:val="0"/>
        <w:rPr>
          <w:rFonts w:ascii="Times New Roman" w:eastAsiaTheme="minorHAnsi" w:hAnsi="Times New Roman" w:cs="Times New Roman"/>
        </w:rPr>
      </w:pPr>
      <w:r w:rsidRPr="00727F32">
        <w:rPr>
          <w:rFonts w:ascii="Times New Roman" w:eastAsiaTheme="minorHAnsi" w:hAnsi="Times New Roman" w:cs="Times New Roman"/>
        </w:rPr>
        <w:t>It is important to note the reviewed item of the Transfer Credit Appeal process as it will have a significant impact on data-gathering and procedure on campuses.  The review of the process included a presentation of the tentative online template that would be used for what will be called “Transfer Review Process” in Eservices for students to begin the transfer review process with an institution when they “Agree” or “Disagree” with evaluated credits. There was a lot of concern expressed on whether or not the process would be more taxing on already understaffed MnSCU employees working in transfer without providing a real benefit to students. The timeline of release of this feature in Eservices is the end of spring term. It was recommended that the Campus Designated Officer over this feature would be determined before the release. Institutions will determine on their own who the Campus Designated Officer over the process will be.</w:t>
      </w:r>
    </w:p>
    <w:p w14:paraId="6556411F" w14:textId="4C304F12" w:rsidR="006A456B" w:rsidRPr="00727F32" w:rsidRDefault="006A456B" w:rsidP="006A456B">
      <w:pPr>
        <w:widowControl w:val="0"/>
        <w:autoSpaceDE w:val="0"/>
        <w:autoSpaceDN w:val="0"/>
        <w:adjustRightInd w:val="0"/>
        <w:rPr>
          <w:rFonts w:ascii="Times New Roman" w:eastAsiaTheme="minorHAnsi" w:hAnsi="Times New Roman" w:cs="Times New Roman"/>
        </w:rPr>
      </w:pPr>
      <w:r w:rsidRPr="00727F32">
        <w:rPr>
          <w:rFonts w:ascii="Times New Roman" w:eastAsiaTheme="minorHAnsi" w:hAnsi="Times New Roman" w:cs="Times New Roman"/>
        </w:rPr>
        <w:t>The committee will be revisiting the Course Equivalency Guidelines document at the next meeting on February 25</w:t>
      </w:r>
      <w:r w:rsidRPr="00727F32">
        <w:rPr>
          <w:rFonts w:ascii="Times New Roman" w:eastAsiaTheme="minorHAnsi" w:hAnsi="Times New Roman" w:cs="Times New Roman"/>
          <w:vertAlign w:val="superscript"/>
        </w:rPr>
        <w:t>th</w:t>
      </w:r>
      <w:r w:rsidRPr="00727F32">
        <w:rPr>
          <w:rFonts w:ascii="Times New Roman" w:eastAsiaTheme="minorHAnsi" w:hAnsi="Times New Roman" w:cs="Times New Roman"/>
        </w:rPr>
        <w:t>, 2016.</w:t>
      </w:r>
    </w:p>
    <w:p w14:paraId="64E793AC" w14:textId="236F9829" w:rsidR="00921696" w:rsidRPr="00E842A1" w:rsidRDefault="00921696" w:rsidP="00921696">
      <w:pPr>
        <w:widowControl w:val="0"/>
        <w:autoSpaceDE w:val="0"/>
        <w:autoSpaceDN w:val="0"/>
        <w:adjustRightInd w:val="0"/>
        <w:rPr>
          <w:rFonts w:ascii="Times New Roman" w:eastAsiaTheme="minorHAnsi" w:hAnsi="Times New Roman" w:cs="Times New Roman"/>
        </w:rPr>
      </w:pPr>
      <w:r>
        <w:rPr>
          <w:rFonts w:ascii="Times New Roman" w:eastAsiaTheme="minorHAnsi" w:hAnsi="Times New Roman" w:cs="Times New Roman"/>
          <w:color w:val="522603"/>
          <w:sz w:val="32"/>
          <w:szCs w:val="32"/>
        </w:rPr>
        <w:t> </w:t>
      </w:r>
    </w:p>
    <w:p w14:paraId="3CCF5A23" w14:textId="77777777" w:rsidR="0009020C" w:rsidRDefault="0009020C" w:rsidP="006A456B">
      <w:pPr>
        <w:rPr>
          <w:rFonts w:ascii="Times New Roman" w:hAnsi="Times New Roman" w:cs="Times New Roman"/>
          <w:u w:val="single"/>
        </w:rPr>
      </w:pPr>
      <w:r w:rsidRPr="006A456B">
        <w:rPr>
          <w:rFonts w:ascii="Times New Roman" w:hAnsi="Times New Roman" w:cs="Times New Roman"/>
          <w:u w:val="single"/>
        </w:rPr>
        <w:t>SA Council (</w:t>
      </w:r>
      <w:r w:rsidRPr="003423EB">
        <w:rPr>
          <w:rFonts w:ascii="Times New Roman" w:hAnsi="Times New Roman" w:cs="Times New Roman"/>
        </w:rPr>
        <w:t>Jean Clarke, Jay Lee, and Eduardo Guiterrez</w:t>
      </w:r>
      <w:r w:rsidRPr="006A456B">
        <w:rPr>
          <w:rFonts w:ascii="Times New Roman" w:hAnsi="Times New Roman" w:cs="Times New Roman"/>
          <w:u w:val="single"/>
        </w:rPr>
        <w:t>)</w:t>
      </w:r>
    </w:p>
    <w:p w14:paraId="6BDF6F16" w14:textId="77777777" w:rsidR="006A456B" w:rsidRPr="00C0653E" w:rsidRDefault="006A456B" w:rsidP="006A456B">
      <w:pPr>
        <w:widowControl w:val="0"/>
        <w:autoSpaceDE w:val="0"/>
        <w:autoSpaceDN w:val="0"/>
        <w:adjustRightInd w:val="0"/>
        <w:rPr>
          <w:rFonts w:ascii="Times New Roman" w:eastAsiaTheme="minorHAnsi" w:hAnsi="Times New Roman" w:cs="Times New Roman"/>
          <w:color w:val="191919"/>
        </w:rPr>
      </w:pPr>
      <w:r w:rsidRPr="00C0653E">
        <w:rPr>
          <w:rFonts w:ascii="Times New Roman" w:eastAsiaTheme="minorHAnsi" w:hAnsi="Times New Roman" w:cs="Times New Roman"/>
          <w:color w:val="191919"/>
        </w:rPr>
        <w:t>The Student Affairs Committee, met in Nov of 2016. We are looking at what is student success.</w:t>
      </w:r>
    </w:p>
    <w:p w14:paraId="75B58245" w14:textId="77777777" w:rsidR="006A456B" w:rsidRPr="00C0653E" w:rsidRDefault="006A456B" w:rsidP="006A456B">
      <w:pPr>
        <w:widowControl w:val="0"/>
        <w:autoSpaceDE w:val="0"/>
        <w:autoSpaceDN w:val="0"/>
        <w:adjustRightInd w:val="0"/>
        <w:rPr>
          <w:rFonts w:ascii="Times New Roman" w:eastAsiaTheme="minorHAnsi" w:hAnsi="Times New Roman" w:cs="Times New Roman"/>
          <w:color w:val="191919"/>
        </w:rPr>
      </w:pPr>
      <w:r w:rsidRPr="00C0653E">
        <w:rPr>
          <w:rFonts w:ascii="Times New Roman" w:eastAsiaTheme="minorHAnsi" w:hAnsi="Times New Roman" w:cs="Times New Roman"/>
          <w:color w:val="191919"/>
        </w:rPr>
        <w:t>Is it a degree?</w:t>
      </w:r>
    </w:p>
    <w:p w14:paraId="4F5384D4" w14:textId="77777777" w:rsidR="006A456B" w:rsidRPr="00C0653E" w:rsidRDefault="006A456B" w:rsidP="006A456B">
      <w:pPr>
        <w:widowControl w:val="0"/>
        <w:autoSpaceDE w:val="0"/>
        <w:autoSpaceDN w:val="0"/>
        <w:adjustRightInd w:val="0"/>
        <w:rPr>
          <w:rFonts w:ascii="Times New Roman" w:eastAsiaTheme="minorHAnsi" w:hAnsi="Times New Roman" w:cs="Times New Roman"/>
          <w:color w:val="191919"/>
        </w:rPr>
      </w:pPr>
      <w:r w:rsidRPr="00C0653E">
        <w:rPr>
          <w:rFonts w:ascii="Times New Roman" w:eastAsiaTheme="minorHAnsi" w:hAnsi="Times New Roman" w:cs="Times New Roman"/>
          <w:color w:val="191919"/>
        </w:rPr>
        <w:t>Is a job?</w:t>
      </w:r>
    </w:p>
    <w:p w14:paraId="521BAB48" w14:textId="77777777" w:rsidR="006A456B" w:rsidRPr="00C0653E" w:rsidRDefault="006A456B" w:rsidP="006A456B">
      <w:pPr>
        <w:widowControl w:val="0"/>
        <w:autoSpaceDE w:val="0"/>
        <w:autoSpaceDN w:val="0"/>
        <w:adjustRightInd w:val="0"/>
        <w:rPr>
          <w:rFonts w:ascii="Times New Roman" w:eastAsiaTheme="minorHAnsi" w:hAnsi="Times New Roman" w:cs="Times New Roman"/>
          <w:color w:val="191919"/>
        </w:rPr>
      </w:pPr>
      <w:r w:rsidRPr="00C0653E">
        <w:rPr>
          <w:rFonts w:ascii="Times New Roman" w:eastAsiaTheme="minorHAnsi" w:hAnsi="Times New Roman" w:cs="Times New Roman"/>
          <w:color w:val="191919"/>
        </w:rPr>
        <w:t>Is it a personal goal?    </w:t>
      </w:r>
    </w:p>
    <w:p w14:paraId="0A86C313" w14:textId="77777777" w:rsidR="006A456B" w:rsidRPr="00C0653E" w:rsidRDefault="006A456B" w:rsidP="006A456B">
      <w:pPr>
        <w:widowControl w:val="0"/>
        <w:autoSpaceDE w:val="0"/>
        <w:autoSpaceDN w:val="0"/>
        <w:adjustRightInd w:val="0"/>
        <w:rPr>
          <w:rFonts w:ascii="Times New Roman" w:eastAsiaTheme="minorHAnsi" w:hAnsi="Times New Roman" w:cs="Times New Roman"/>
          <w:color w:val="191919"/>
        </w:rPr>
      </w:pPr>
      <w:r w:rsidRPr="00C0653E">
        <w:rPr>
          <w:rFonts w:ascii="Times New Roman" w:eastAsiaTheme="minorHAnsi" w:hAnsi="Times New Roman" w:cs="Times New Roman"/>
          <w:color w:val="191919"/>
        </w:rPr>
        <w:t>Is it a 4 year degree in 4 years?       </w:t>
      </w:r>
    </w:p>
    <w:p w14:paraId="053F63AC" w14:textId="77777777" w:rsidR="006A456B" w:rsidRPr="00C0653E" w:rsidRDefault="006A456B" w:rsidP="006A456B">
      <w:pPr>
        <w:rPr>
          <w:rFonts w:ascii="Times New Roman" w:hAnsi="Times New Roman" w:cs="Times New Roman"/>
          <w:u w:val="single"/>
        </w:rPr>
      </w:pPr>
    </w:p>
    <w:p w14:paraId="79C1B545" w14:textId="77777777" w:rsidR="0009020C" w:rsidRPr="000867E9" w:rsidRDefault="0009020C" w:rsidP="00B60B7D">
      <w:pPr>
        <w:rPr>
          <w:rFonts w:ascii="Times New Roman" w:hAnsi="Times New Roman" w:cs="Times New Roman"/>
          <w:u w:val="single"/>
        </w:rPr>
      </w:pPr>
      <w:r w:rsidRPr="000867E9">
        <w:rPr>
          <w:rFonts w:ascii="Times New Roman" w:hAnsi="Times New Roman" w:cs="Times New Roman"/>
          <w:u w:val="single"/>
        </w:rPr>
        <w:t>AA Council (</w:t>
      </w:r>
      <w:r w:rsidRPr="00E72A21">
        <w:rPr>
          <w:rFonts w:ascii="Times New Roman" w:hAnsi="Times New Roman" w:cs="Times New Roman"/>
        </w:rPr>
        <w:t>Greg Mellas, Shirley Murray, Heather Soleim</w:t>
      </w:r>
      <w:r w:rsidRPr="000867E9">
        <w:rPr>
          <w:rFonts w:ascii="Times New Roman" w:hAnsi="Times New Roman" w:cs="Times New Roman"/>
          <w:u w:val="single"/>
        </w:rPr>
        <w:t>)</w:t>
      </w:r>
    </w:p>
    <w:p w14:paraId="203BF4F3" w14:textId="7D2BA4F0" w:rsidR="000867E9" w:rsidRDefault="000867E9" w:rsidP="00727F32">
      <w:pPr>
        <w:rPr>
          <w:rFonts w:ascii="Times New Roman" w:hAnsi="Times New Roman" w:cs="Times New Roman"/>
        </w:rPr>
      </w:pPr>
      <w:r>
        <w:rPr>
          <w:rFonts w:ascii="Times New Roman" w:hAnsi="Times New Roman" w:cs="Times New Roman"/>
        </w:rPr>
        <w:t>AA Council m</w:t>
      </w:r>
      <w:r w:rsidR="00B60B7D">
        <w:rPr>
          <w:rFonts w:ascii="Times New Roman" w:hAnsi="Times New Roman" w:cs="Times New Roman"/>
        </w:rPr>
        <w:t>et Nov. 16.  Report on Achievement Gap showing no appreciab</w:t>
      </w:r>
      <w:r>
        <w:rPr>
          <w:rFonts w:ascii="Times New Roman" w:hAnsi="Times New Roman" w:cs="Times New Roman"/>
        </w:rPr>
        <w:t>le decrease in gap since 2004</w:t>
      </w:r>
      <w:r w:rsidR="00B60B7D">
        <w:rPr>
          <w:rFonts w:ascii="Times New Roman" w:hAnsi="Times New Roman" w:cs="Times New Roman"/>
        </w:rPr>
        <w:t xml:space="preserve">, which is very concerning.  Gaps remain in readiness, median incomes, persistence and completion rates.  </w:t>
      </w:r>
      <w:r>
        <w:rPr>
          <w:rFonts w:ascii="Times New Roman" w:hAnsi="Times New Roman" w:cs="Times New Roman"/>
        </w:rPr>
        <w:t>We have continued growth in students of color served across system.</w:t>
      </w:r>
    </w:p>
    <w:p w14:paraId="15466E27" w14:textId="5BDDA57C" w:rsidR="00E239A1" w:rsidRDefault="00B60B7D" w:rsidP="00E239A1">
      <w:pPr>
        <w:rPr>
          <w:rFonts w:ascii="Times New Roman" w:hAnsi="Times New Roman" w:cs="Times New Roman"/>
        </w:rPr>
      </w:pPr>
      <w:r>
        <w:rPr>
          <w:rFonts w:ascii="Times New Roman" w:hAnsi="Times New Roman" w:cs="Times New Roman"/>
        </w:rPr>
        <w:t xml:space="preserve">Toyia Younger reported that the </w:t>
      </w:r>
      <w:r w:rsidR="000867E9">
        <w:rPr>
          <w:rFonts w:ascii="Times New Roman" w:hAnsi="Times New Roman" w:cs="Times New Roman"/>
        </w:rPr>
        <w:t xml:space="preserve">college </w:t>
      </w:r>
      <w:r>
        <w:rPr>
          <w:rFonts w:ascii="Times New Roman" w:hAnsi="Times New Roman" w:cs="Times New Roman"/>
        </w:rPr>
        <w:t>completion report is due to legislature by Jan. 15.  Pakou Yang reported that the educational credentialing requirement for concurrent</w:t>
      </w:r>
      <w:r w:rsidR="000867E9">
        <w:rPr>
          <w:rFonts w:ascii="Times New Roman" w:hAnsi="Times New Roman" w:cs="Times New Roman"/>
        </w:rPr>
        <w:t xml:space="preserve"> instructors may be delayed.  Ron</w:t>
      </w:r>
      <w:r>
        <w:rPr>
          <w:rFonts w:ascii="Times New Roman" w:hAnsi="Times New Roman" w:cs="Times New Roman"/>
        </w:rPr>
        <w:t xml:space="preserve"> Anderson reported that the CtF Coordinating committee has met twice and is “feeling their way” in terms of their role.  Metro baccalaureate report indicated state universities were queried regarding their interest in offering degrees in metro.  Lynda Milne reported on launching of first four transfer pathways teams to oc</w:t>
      </w:r>
      <w:r w:rsidR="000867E9">
        <w:rPr>
          <w:rFonts w:ascii="Times New Roman" w:hAnsi="Times New Roman" w:cs="Times New Roman"/>
        </w:rPr>
        <w:t>cur in December 2015</w:t>
      </w:r>
      <w:r>
        <w:rPr>
          <w:rFonts w:ascii="Times New Roman" w:hAnsi="Times New Roman" w:cs="Times New Roman"/>
        </w:rPr>
        <w:t>.  Louis</w:t>
      </w:r>
      <w:r w:rsidR="000867E9">
        <w:rPr>
          <w:rFonts w:ascii="Times New Roman" w:hAnsi="Times New Roman" w:cs="Times New Roman"/>
        </w:rPr>
        <w:t>e</w:t>
      </w:r>
      <w:r>
        <w:rPr>
          <w:rFonts w:ascii="Times New Roman" w:hAnsi="Times New Roman" w:cs="Times New Roman"/>
        </w:rPr>
        <w:t xml:space="preserve"> DiCesare updated the group on Reverse Tran</w:t>
      </w:r>
      <w:r w:rsidR="000867E9">
        <w:rPr>
          <w:rFonts w:ascii="Times New Roman" w:hAnsi="Times New Roman" w:cs="Times New Roman"/>
        </w:rPr>
        <w:t>s</w:t>
      </w:r>
      <w:r>
        <w:rPr>
          <w:rFonts w:ascii="Times New Roman" w:hAnsi="Times New Roman" w:cs="Times New Roman"/>
        </w:rPr>
        <w:t xml:space="preserve">fer – 256 AA degrees conferred since July 2015 through this process. </w:t>
      </w:r>
      <w:r w:rsidR="000867E9">
        <w:rPr>
          <w:rFonts w:ascii="Times New Roman" w:hAnsi="Times New Roman" w:cs="Times New Roman"/>
        </w:rPr>
        <w:t>Next meeting scheduled for Jan. 25, 2016.</w:t>
      </w:r>
    </w:p>
    <w:p w14:paraId="2785F1B8" w14:textId="77777777" w:rsidR="000867E9" w:rsidRDefault="000867E9" w:rsidP="00E239A1">
      <w:pPr>
        <w:rPr>
          <w:rFonts w:ascii="Times New Roman" w:hAnsi="Times New Roman" w:cs="Times New Roman"/>
        </w:rPr>
      </w:pPr>
    </w:p>
    <w:p w14:paraId="6E0A19B4" w14:textId="77777777" w:rsidR="00727F32" w:rsidRDefault="00727F32" w:rsidP="00E239A1">
      <w:pPr>
        <w:rPr>
          <w:rFonts w:ascii="Times New Roman" w:hAnsi="Times New Roman" w:cs="Times New Roman"/>
          <w:u w:val="single"/>
        </w:rPr>
      </w:pPr>
    </w:p>
    <w:p w14:paraId="17541FFD" w14:textId="77777777" w:rsidR="0009020C" w:rsidRPr="000867E9" w:rsidRDefault="0009020C" w:rsidP="00E239A1">
      <w:pPr>
        <w:rPr>
          <w:rFonts w:ascii="Times New Roman" w:hAnsi="Times New Roman" w:cs="Times New Roman"/>
          <w:u w:val="single"/>
        </w:rPr>
      </w:pPr>
      <w:r w:rsidRPr="000867E9">
        <w:rPr>
          <w:rFonts w:ascii="Times New Roman" w:hAnsi="Times New Roman" w:cs="Times New Roman"/>
          <w:u w:val="single"/>
        </w:rPr>
        <w:t>CTF Coordinating Committee (</w:t>
      </w:r>
      <w:r w:rsidRPr="00E72A21">
        <w:rPr>
          <w:rFonts w:ascii="Times New Roman" w:hAnsi="Times New Roman" w:cs="Times New Roman"/>
        </w:rPr>
        <w:t>Jim Anderson and Tracy Rahim</w:t>
      </w:r>
      <w:r w:rsidRPr="000867E9">
        <w:rPr>
          <w:rFonts w:ascii="Times New Roman" w:hAnsi="Times New Roman" w:cs="Times New Roman"/>
          <w:u w:val="single"/>
        </w:rPr>
        <w:t>)</w:t>
      </w:r>
    </w:p>
    <w:p w14:paraId="726A9DD6" w14:textId="77777777" w:rsidR="002D4512" w:rsidRPr="00EE04D3" w:rsidRDefault="002D4512" w:rsidP="000867E9">
      <w:pPr>
        <w:ind w:firstLine="720"/>
        <w:rPr>
          <w:rFonts w:ascii="Times New Roman" w:hAnsi="Times New Roman" w:cs="Times New Roman"/>
        </w:rPr>
      </w:pPr>
      <w:r w:rsidRPr="00EE04D3">
        <w:rPr>
          <w:rFonts w:ascii="Times New Roman" w:hAnsi="Times New Roman" w:cs="Times New Roman"/>
        </w:rPr>
        <w:t xml:space="preserve">The CTF Coordinating Committee is going to commit to meeting five times a year:  two times in the fall semester, and spring semester and once in the summer.   All indications are that the Coordinating Committee will be at least a two-year commitment by people serving, however, this may go longer depending on progress made on the initiatives.   </w:t>
      </w:r>
    </w:p>
    <w:p w14:paraId="7F360057" w14:textId="77777777" w:rsidR="002D4512" w:rsidRPr="00EE04D3" w:rsidRDefault="002D4512" w:rsidP="002D4512">
      <w:pPr>
        <w:rPr>
          <w:rFonts w:ascii="Times New Roman" w:hAnsi="Times New Roman" w:cs="Times New Roman"/>
        </w:rPr>
      </w:pPr>
      <w:r w:rsidRPr="00EE04D3">
        <w:rPr>
          <w:rFonts w:ascii="Times New Roman" w:hAnsi="Times New Roman" w:cs="Times New Roman"/>
        </w:rPr>
        <w:t xml:space="preserve">The Coordinating Committee will work closely with the President’s Council and campus based CTF teams to track progress.  We have developed a Gantt chart of timelines for each initiative, adopted a communication plan, and created a template for Quarterly reporting.  </w:t>
      </w:r>
    </w:p>
    <w:p w14:paraId="08A30E5C" w14:textId="77777777" w:rsidR="002D4512" w:rsidRDefault="002D4512" w:rsidP="002D4512">
      <w:pPr>
        <w:rPr>
          <w:rFonts w:ascii="Times New Roman" w:hAnsi="Times New Roman" w:cs="Times New Roman"/>
        </w:rPr>
      </w:pPr>
    </w:p>
    <w:p w14:paraId="115BF392" w14:textId="580AC69A" w:rsidR="0009020C" w:rsidRDefault="0009020C" w:rsidP="0009020C">
      <w:pPr>
        <w:rPr>
          <w:rFonts w:ascii="Times New Roman" w:hAnsi="Times New Roman" w:cs="Times New Roman"/>
          <w:u w:val="single"/>
        </w:rPr>
      </w:pPr>
      <w:r w:rsidRPr="000867E9">
        <w:rPr>
          <w:rFonts w:ascii="Times New Roman" w:hAnsi="Times New Roman" w:cs="Times New Roman"/>
          <w:u w:val="single"/>
        </w:rPr>
        <w:t xml:space="preserve">Transfer </w:t>
      </w:r>
      <w:r w:rsidR="000867E9">
        <w:rPr>
          <w:rFonts w:ascii="Times New Roman" w:hAnsi="Times New Roman" w:cs="Times New Roman"/>
          <w:u w:val="single"/>
        </w:rPr>
        <w:t>Pathways Coord.</w:t>
      </w:r>
      <w:r w:rsidR="000867E9" w:rsidRPr="000867E9">
        <w:rPr>
          <w:rFonts w:ascii="Times New Roman" w:hAnsi="Times New Roman" w:cs="Times New Roman"/>
          <w:u w:val="single"/>
        </w:rPr>
        <w:t xml:space="preserve"> Committee</w:t>
      </w:r>
      <w:r w:rsidR="000867E9">
        <w:rPr>
          <w:rFonts w:ascii="Times New Roman" w:hAnsi="Times New Roman" w:cs="Times New Roman"/>
          <w:u w:val="single"/>
        </w:rPr>
        <w:t xml:space="preserve"> </w:t>
      </w:r>
      <w:r w:rsidRPr="000867E9">
        <w:rPr>
          <w:rFonts w:ascii="Times New Roman" w:hAnsi="Times New Roman" w:cs="Times New Roman"/>
          <w:u w:val="single"/>
        </w:rPr>
        <w:t>(</w:t>
      </w:r>
      <w:r w:rsidRPr="00E72A21">
        <w:rPr>
          <w:rFonts w:ascii="Times New Roman" w:hAnsi="Times New Roman" w:cs="Times New Roman"/>
        </w:rPr>
        <w:t>Shirley Murr</w:t>
      </w:r>
      <w:r w:rsidR="000867E9" w:rsidRPr="00E72A21">
        <w:rPr>
          <w:rFonts w:ascii="Times New Roman" w:hAnsi="Times New Roman" w:cs="Times New Roman"/>
        </w:rPr>
        <w:t xml:space="preserve">ay, Jolene Richardson, Ashley </w:t>
      </w:r>
      <w:r w:rsidRPr="00E72A21">
        <w:rPr>
          <w:rFonts w:ascii="Times New Roman" w:hAnsi="Times New Roman" w:cs="Times New Roman"/>
        </w:rPr>
        <w:t>Schafer)</w:t>
      </w:r>
    </w:p>
    <w:p w14:paraId="07B7CC31" w14:textId="051F9493" w:rsidR="000867E9" w:rsidRDefault="000867E9" w:rsidP="000867E9">
      <w:pPr>
        <w:ind w:firstLine="720"/>
        <w:rPr>
          <w:rFonts w:ascii="Times New Roman" w:hAnsi="Times New Roman" w:cs="Times New Roman"/>
        </w:rPr>
      </w:pPr>
      <w:r>
        <w:rPr>
          <w:rFonts w:ascii="Times New Roman" w:hAnsi="Times New Roman" w:cs="Times New Roman"/>
        </w:rPr>
        <w:lastRenderedPageBreak/>
        <w:t xml:space="preserve">First four teams (business, biology, theatre, psychology) were launched on December 11.  TP Coordinating Committee met the next week (Dec. 18) to discuss work plan and schedule for spring semester, including identification of next disciplines to launch, communication plan, and coordination of efforts of the teams.  Representatives of the coordinating team will review the progress reports and plans of each discipline team during spring semester and communicate to the full coordinating team so that the plans can be edited if necessary (if they haven’t met the criteria), or endorsed and moved forward. </w:t>
      </w:r>
    </w:p>
    <w:p w14:paraId="6FD5298D" w14:textId="77777777" w:rsidR="000867E9" w:rsidRPr="000867E9" w:rsidRDefault="000867E9" w:rsidP="0009020C">
      <w:pPr>
        <w:rPr>
          <w:rFonts w:ascii="Times New Roman" w:hAnsi="Times New Roman" w:cs="Times New Roman"/>
        </w:rPr>
      </w:pPr>
    </w:p>
    <w:p w14:paraId="0F9BE688" w14:textId="4F321A84" w:rsidR="00F3793A" w:rsidRDefault="00F3793A" w:rsidP="0009020C">
      <w:pPr>
        <w:rPr>
          <w:rFonts w:ascii="Times New Roman" w:hAnsi="Times New Roman" w:cs="Times New Roman"/>
        </w:rPr>
      </w:pPr>
      <w:r w:rsidRPr="00C0653E">
        <w:rPr>
          <w:rFonts w:ascii="Times New Roman" w:hAnsi="Times New Roman" w:cs="Times New Roman"/>
          <w:b/>
          <w:u w:val="single"/>
        </w:rPr>
        <w:t>Transfer Pathway Teams</w:t>
      </w:r>
      <w:r>
        <w:rPr>
          <w:rFonts w:ascii="Times New Roman" w:hAnsi="Times New Roman" w:cs="Times New Roman"/>
        </w:rPr>
        <w:t xml:space="preserve"> (Laura McCauley, Linda Meidl, Melissa Iverson, Carol Cooley)</w:t>
      </w:r>
    </w:p>
    <w:p w14:paraId="605BB767" w14:textId="77777777" w:rsidR="00C36ACE" w:rsidRDefault="00C36ACE" w:rsidP="0009020C">
      <w:pPr>
        <w:rPr>
          <w:rFonts w:ascii="Times New Roman" w:hAnsi="Times New Roman" w:cs="Times New Roman"/>
          <w:u w:val="single"/>
        </w:rPr>
      </w:pPr>
    </w:p>
    <w:p w14:paraId="10CD4EDB" w14:textId="2F56E3E1" w:rsidR="00C36ACE" w:rsidRDefault="00C36ACE" w:rsidP="0009020C">
      <w:pPr>
        <w:rPr>
          <w:rFonts w:ascii="Times New Roman" w:hAnsi="Times New Roman" w:cs="Times New Roman"/>
        </w:rPr>
      </w:pPr>
      <w:r w:rsidRPr="00C36ACE">
        <w:rPr>
          <w:rFonts w:ascii="Times New Roman" w:hAnsi="Times New Roman" w:cs="Times New Roman"/>
          <w:u w:val="single"/>
        </w:rPr>
        <w:t>Psychology</w:t>
      </w:r>
      <w:r>
        <w:rPr>
          <w:rFonts w:ascii="Times New Roman" w:hAnsi="Times New Roman" w:cs="Times New Roman"/>
        </w:rPr>
        <w:t xml:space="preserve"> (Mel Iverson)</w:t>
      </w:r>
    </w:p>
    <w:p w14:paraId="645E8085" w14:textId="77777777" w:rsid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We had our first meeting on Friday, Jan. 15.  Along with the logistics of the meeting, determining meeting times and how we will report,  etc., we spent the time discussing and reviewing the APA competencies for Psychology majors and discussing some of the differences amongst the two and four year programs. These conversations seem to be very focused on the student experience, however appropriate questions are being raised asked to further clarify what is needed and what we need to do.</w:t>
      </w:r>
    </w:p>
    <w:p w14:paraId="4451F664" w14:textId="18755426" w:rsidR="00C36ACE" w:rsidRP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It was decided that we will have the following information completed and discussed by the next meeting: </w:t>
      </w:r>
    </w:p>
    <w:p w14:paraId="17663B23" w14:textId="77777777" w:rsidR="00C36ACE" w:rsidRP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 Identify psychology courses for first two years of Psychology major, Jan 25th</w:t>
      </w:r>
    </w:p>
    <w:p w14:paraId="47F77B44" w14:textId="77777777" w:rsidR="00C36ACE" w:rsidRP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 Review competencies of these courses, Jan. 25th</w:t>
      </w:r>
    </w:p>
    <w:p w14:paraId="7C40B977" w14:textId="77777777" w:rsidR="00C36ACE" w:rsidRP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 Agree on first two year courses and competencies, Jan 25th</w:t>
      </w:r>
    </w:p>
    <w:p w14:paraId="47F74D86" w14:textId="77777777" w:rsid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 Define approach/model to use for the Psychology Transfer Pathways, Jan. 25</w:t>
      </w:r>
      <w:r w:rsidRPr="00C36ACE">
        <w:rPr>
          <w:rFonts w:ascii="Times New Roman" w:eastAsiaTheme="minorHAnsi" w:hAnsi="Times New Roman" w:cs="Times New Roman"/>
          <w:vertAlign w:val="superscript"/>
        </w:rPr>
        <w:t>th</w:t>
      </w:r>
    </w:p>
    <w:p w14:paraId="42AD02FC" w14:textId="7565E053" w:rsidR="00C36ACE" w:rsidRDefault="00C36ACE" w:rsidP="00C36ACE">
      <w:pPr>
        <w:widowControl w:val="0"/>
        <w:autoSpaceDE w:val="0"/>
        <w:autoSpaceDN w:val="0"/>
        <w:adjustRightInd w:val="0"/>
        <w:rPr>
          <w:rFonts w:ascii="Times New Roman" w:eastAsiaTheme="minorHAnsi" w:hAnsi="Times New Roman" w:cs="Times New Roman"/>
        </w:rPr>
      </w:pPr>
      <w:r w:rsidRPr="00C36ACE">
        <w:rPr>
          <w:rFonts w:ascii="Times New Roman" w:eastAsiaTheme="minorHAnsi" w:hAnsi="Times New Roman" w:cs="Times New Roman"/>
        </w:rPr>
        <w:t>The chair of the committee is also contacting the Psychology department chairs and registration advisors to identify some of the common issues or roadblocks students face when they transfer from a 2 year to a 4 year in Psychology.</w:t>
      </w:r>
    </w:p>
    <w:p w14:paraId="46A6C995" w14:textId="77777777" w:rsidR="00285EBA" w:rsidRDefault="00285EBA" w:rsidP="00C36ACE">
      <w:pPr>
        <w:widowControl w:val="0"/>
        <w:autoSpaceDE w:val="0"/>
        <w:autoSpaceDN w:val="0"/>
        <w:adjustRightInd w:val="0"/>
        <w:rPr>
          <w:rFonts w:ascii="Times New Roman" w:eastAsiaTheme="minorHAnsi" w:hAnsi="Times New Roman" w:cs="Times New Roman"/>
        </w:rPr>
      </w:pPr>
    </w:p>
    <w:p w14:paraId="07903080" w14:textId="63A20333" w:rsidR="00285EBA" w:rsidRDefault="00285EBA" w:rsidP="00C36ACE">
      <w:pPr>
        <w:widowControl w:val="0"/>
        <w:autoSpaceDE w:val="0"/>
        <w:autoSpaceDN w:val="0"/>
        <w:adjustRightInd w:val="0"/>
        <w:rPr>
          <w:rFonts w:ascii="Times New Roman" w:eastAsiaTheme="minorHAnsi" w:hAnsi="Times New Roman" w:cs="Times New Roman"/>
        </w:rPr>
      </w:pPr>
      <w:r w:rsidRPr="00285EBA">
        <w:rPr>
          <w:rFonts w:ascii="Times New Roman" w:eastAsiaTheme="minorHAnsi" w:hAnsi="Times New Roman" w:cs="Times New Roman"/>
          <w:u w:val="single"/>
        </w:rPr>
        <w:t>Business</w:t>
      </w:r>
      <w:r>
        <w:rPr>
          <w:rFonts w:ascii="Times New Roman" w:eastAsiaTheme="minorHAnsi" w:hAnsi="Times New Roman" w:cs="Times New Roman"/>
        </w:rPr>
        <w:t xml:space="preserve"> (Linda Meidl)</w:t>
      </w:r>
    </w:p>
    <w:p w14:paraId="0466E720" w14:textId="67696B6D" w:rsidR="00285EBA" w:rsidRPr="008046B6" w:rsidRDefault="00285EBA" w:rsidP="00285EBA">
      <w:pPr>
        <w:widowControl w:val="0"/>
        <w:autoSpaceDE w:val="0"/>
        <w:autoSpaceDN w:val="0"/>
        <w:adjustRightInd w:val="0"/>
        <w:rPr>
          <w:rFonts w:ascii="Times New Roman" w:eastAsiaTheme="minorHAnsi" w:hAnsi="Times New Roman" w:cs="Times New Roman"/>
          <w:sz w:val="32"/>
          <w:szCs w:val="32"/>
        </w:rPr>
      </w:pPr>
      <w:r w:rsidRPr="008046B6">
        <w:rPr>
          <w:rFonts w:ascii="Times New Roman" w:eastAsiaTheme="minorHAnsi" w:hAnsi="Times New Roman" w:cs="Times New Roman"/>
        </w:rPr>
        <w:t>Th</w:t>
      </w:r>
      <w:r w:rsidR="00484A25" w:rsidRPr="008046B6">
        <w:rPr>
          <w:rFonts w:ascii="Times New Roman" w:eastAsiaTheme="minorHAnsi" w:hAnsi="Times New Roman" w:cs="Times New Roman"/>
        </w:rPr>
        <w:t>e group identified classes that</w:t>
      </w:r>
      <w:r w:rsidRPr="008046B6">
        <w:rPr>
          <w:rFonts w:ascii="Times New Roman" w:eastAsiaTheme="minorHAnsi" w:hAnsi="Times New Roman" w:cs="Times New Roman"/>
        </w:rPr>
        <w:t xml:space="preserve"> seem to be core at all State U’s.  Many of the courses are offered in two year business programs as well.  Homework was given and group members will be reviewing common course outlines from these courses and comparing course learning outcomes.  These will be discussed next meeting (January 29). The conversation seems to be headed in a direction that may lead to one general business pathway which will allow students to choose the specific business major when they get to the State U.  This has not been decided but seems to be the direction right now.</w:t>
      </w:r>
    </w:p>
    <w:p w14:paraId="7ABD709E" w14:textId="77777777" w:rsidR="00285EBA" w:rsidRPr="008046B6" w:rsidRDefault="00285EBA" w:rsidP="00285EBA">
      <w:pPr>
        <w:widowControl w:val="0"/>
        <w:autoSpaceDE w:val="0"/>
        <w:autoSpaceDN w:val="0"/>
        <w:adjustRightInd w:val="0"/>
        <w:rPr>
          <w:rFonts w:ascii="Times New Roman" w:eastAsiaTheme="minorHAnsi" w:hAnsi="Times New Roman" w:cs="Times New Roman"/>
        </w:rPr>
      </w:pPr>
      <w:r w:rsidRPr="008046B6">
        <w:rPr>
          <w:rFonts w:ascii="Times New Roman" w:eastAsiaTheme="minorHAnsi" w:hAnsi="Times New Roman" w:cs="Times New Roman"/>
        </w:rPr>
        <w:t> </w:t>
      </w:r>
    </w:p>
    <w:p w14:paraId="5096595D" w14:textId="62127B1D" w:rsidR="00285EBA" w:rsidRPr="008046B6" w:rsidRDefault="00285EBA" w:rsidP="00285EBA">
      <w:pPr>
        <w:widowControl w:val="0"/>
        <w:autoSpaceDE w:val="0"/>
        <w:autoSpaceDN w:val="0"/>
        <w:adjustRightInd w:val="0"/>
        <w:rPr>
          <w:rFonts w:ascii="Times New Roman" w:eastAsiaTheme="minorHAnsi" w:hAnsi="Times New Roman" w:cs="Times New Roman"/>
        </w:rPr>
      </w:pPr>
      <w:r w:rsidRPr="008046B6">
        <w:rPr>
          <w:rFonts w:ascii="Times New Roman" w:eastAsiaTheme="minorHAnsi" w:hAnsi="Times New Roman" w:cs="Times New Roman"/>
        </w:rPr>
        <w:t>Math and Computer Applications were identified as hurdles.  Math because four of the state U’s require higher than college algebra; computer applications because of potential difference in content and what student knowledge is expected. </w:t>
      </w:r>
    </w:p>
    <w:p w14:paraId="32EF1808" w14:textId="77777777" w:rsidR="00285EBA" w:rsidRPr="008046B6" w:rsidRDefault="00285EBA" w:rsidP="00285EBA">
      <w:pPr>
        <w:widowControl w:val="0"/>
        <w:autoSpaceDE w:val="0"/>
        <w:autoSpaceDN w:val="0"/>
        <w:adjustRightInd w:val="0"/>
        <w:rPr>
          <w:rFonts w:ascii="Times New Roman" w:eastAsiaTheme="minorHAnsi" w:hAnsi="Times New Roman" w:cs="Times New Roman"/>
        </w:rPr>
      </w:pPr>
      <w:r w:rsidRPr="008046B6">
        <w:rPr>
          <w:rFonts w:ascii="Times New Roman" w:eastAsiaTheme="minorHAnsi" w:hAnsi="Times New Roman" w:cs="Times New Roman"/>
        </w:rPr>
        <w:t> </w:t>
      </w:r>
    </w:p>
    <w:p w14:paraId="1979BD2E" w14:textId="6A56D7AE" w:rsidR="00285EBA" w:rsidRPr="008046B6" w:rsidRDefault="00285EBA" w:rsidP="00285EBA">
      <w:pPr>
        <w:widowControl w:val="0"/>
        <w:autoSpaceDE w:val="0"/>
        <w:autoSpaceDN w:val="0"/>
        <w:adjustRightInd w:val="0"/>
        <w:rPr>
          <w:rFonts w:ascii="Times New Roman" w:eastAsiaTheme="minorHAnsi" w:hAnsi="Times New Roman" w:cs="Times New Roman"/>
        </w:rPr>
      </w:pPr>
      <w:r w:rsidRPr="008046B6">
        <w:rPr>
          <w:rFonts w:ascii="Times New Roman" w:eastAsiaTheme="minorHAnsi" w:hAnsi="Times New Roman" w:cs="Times New Roman"/>
        </w:rPr>
        <w:t>Two courses were identified as possible “deal breakers” for two year colleges”  Principles of Marketing and Management.  Metro seems to be the only school taking those as equivalent to their principles classes.  Mankato and Moorhead do a “validation” method.  Not sure what the other state U’s do.  However, one two-year college rep. indicated St. Cloud will not take at all.  Common Course Outlines will also be looked at for these courses as well and will discuss at next meet.</w:t>
      </w:r>
    </w:p>
    <w:p w14:paraId="209D1B89" w14:textId="77777777" w:rsidR="00285EBA" w:rsidRDefault="00285EBA" w:rsidP="0009020C">
      <w:pPr>
        <w:rPr>
          <w:rFonts w:ascii="Calibri" w:eastAsiaTheme="minorHAnsi" w:hAnsi="Calibri" w:cs="Calibri"/>
          <w:color w:val="18376A"/>
          <w:sz w:val="30"/>
          <w:szCs w:val="30"/>
        </w:rPr>
      </w:pPr>
    </w:p>
    <w:p w14:paraId="6AE7B59D" w14:textId="10024DC9" w:rsidR="00F3793A" w:rsidRPr="00E842A1" w:rsidRDefault="00F3793A" w:rsidP="0009020C">
      <w:pPr>
        <w:rPr>
          <w:rFonts w:ascii="Times New Roman" w:hAnsi="Times New Roman" w:cs="Times New Roman"/>
          <w:b/>
        </w:rPr>
      </w:pPr>
      <w:r w:rsidRPr="00E842A1">
        <w:rPr>
          <w:rFonts w:ascii="Times New Roman" w:hAnsi="Times New Roman" w:cs="Times New Roman"/>
          <w:b/>
        </w:rPr>
        <w:t xml:space="preserve">Charting the Future workgroups </w:t>
      </w:r>
    </w:p>
    <w:p w14:paraId="562F2971" w14:textId="1CFF7A44" w:rsidR="00F3793A" w:rsidRPr="006D0B32" w:rsidRDefault="00F3793A" w:rsidP="0009020C">
      <w:pPr>
        <w:rPr>
          <w:rFonts w:ascii="Times New Roman" w:hAnsi="Times New Roman" w:cs="Times New Roman"/>
        </w:rPr>
      </w:pPr>
      <w:r w:rsidRPr="00E842A1">
        <w:rPr>
          <w:rFonts w:ascii="Times New Roman" w:hAnsi="Times New Roman" w:cs="Times New Roman"/>
          <w:u w:val="single"/>
        </w:rPr>
        <w:t>Academic Advising</w:t>
      </w:r>
      <w:r w:rsidR="0031145E" w:rsidRPr="00E842A1">
        <w:rPr>
          <w:rFonts w:ascii="Times New Roman" w:hAnsi="Times New Roman" w:cs="Times New Roman"/>
          <w:u w:val="single"/>
        </w:rPr>
        <w:t xml:space="preserve"> (</w:t>
      </w:r>
      <w:r w:rsidR="0031145E" w:rsidRPr="006D0B32">
        <w:rPr>
          <w:rFonts w:ascii="Times New Roman" w:hAnsi="Times New Roman" w:cs="Times New Roman"/>
        </w:rPr>
        <w:t>Zach Johnson, Paul Hesterman, Sara Granberg-Rademaker)</w:t>
      </w:r>
    </w:p>
    <w:p w14:paraId="48F6F628" w14:textId="454E4009" w:rsidR="00C7344B" w:rsidRPr="00A814A0" w:rsidRDefault="00C7344B" w:rsidP="0009020C">
      <w:pPr>
        <w:rPr>
          <w:rFonts w:ascii="Times New Roman" w:hAnsi="Times New Roman" w:cs="Times New Roman"/>
        </w:rPr>
      </w:pPr>
      <w:r w:rsidRPr="00A814A0">
        <w:rPr>
          <w:rFonts w:ascii="Times New Roman" w:hAnsi="Times New Roman" w:cs="Times New Roman"/>
        </w:rPr>
        <w:t>Paul Hesterman reported that the first meeting of the Academic Advising workgroup is scheduled for January 12.</w:t>
      </w:r>
    </w:p>
    <w:p w14:paraId="6A55B2FC" w14:textId="436ECBA5" w:rsidR="00F3793A" w:rsidRPr="00E842A1" w:rsidRDefault="00F3793A" w:rsidP="0009020C">
      <w:pPr>
        <w:rPr>
          <w:rFonts w:ascii="Times New Roman" w:hAnsi="Times New Roman" w:cs="Times New Roman"/>
          <w:u w:val="single"/>
        </w:rPr>
      </w:pPr>
      <w:r w:rsidRPr="00E842A1">
        <w:rPr>
          <w:rFonts w:ascii="Times New Roman" w:hAnsi="Times New Roman" w:cs="Times New Roman"/>
          <w:u w:val="single"/>
        </w:rPr>
        <w:t>Online Technology</w:t>
      </w:r>
      <w:r w:rsidR="00CE63B8" w:rsidRPr="00E842A1">
        <w:rPr>
          <w:rFonts w:ascii="Times New Roman" w:hAnsi="Times New Roman" w:cs="Times New Roman"/>
          <w:u w:val="single"/>
        </w:rPr>
        <w:t xml:space="preserve"> (</w:t>
      </w:r>
      <w:r w:rsidR="00CE63B8" w:rsidRPr="006D0B32">
        <w:rPr>
          <w:rFonts w:ascii="Times New Roman" w:hAnsi="Times New Roman" w:cs="Times New Roman"/>
        </w:rPr>
        <w:t>Paul Stern, Nikki Stock</w:t>
      </w:r>
      <w:r w:rsidR="0031145E" w:rsidRPr="006D0B32">
        <w:rPr>
          <w:rFonts w:ascii="Times New Roman" w:hAnsi="Times New Roman" w:cs="Times New Roman"/>
        </w:rPr>
        <w:t>, Bobbi Anderson</w:t>
      </w:r>
      <w:r w:rsidR="0031145E" w:rsidRPr="00E842A1">
        <w:rPr>
          <w:rFonts w:ascii="Times New Roman" w:hAnsi="Times New Roman" w:cs="Times New Roman"/>
          <w:u w:val="single"/>
        </w:rPr>
        <w:t>)</w:t>
      </w:r>
    </w:p>
    <w:p w14:paraId="1414954D" w14:textId="74B05EBF" w:rsidR="00CE63B8" w:rsidRPr="00E842A1" w:rsidRDefault="00CE63B8" w:rsidP="0009020C">
      <w:pPr>
        <w:rPr>
          <w:rFonts w:ascii="Times New Roman" w:hAnsi="Times New Roman" w:cs="Times New Roman"/>
        </w:rPr>
      </w:pPr>
      <w:r w:rsidRPr="00E842A1">
        <w:rPr>
          <w:rFonts w:ascii="Times New Roman" w:hAnsi="Times New Roman" w:cs="Times New Roman"/>
        </w:rPr>
        <w:t>Bobbi Anderson reports the first meeting of Student Support Technologies will be January 20</w:t>
      </w:r>
      <w:r w:rsidRPr="00E842A1">
        <w:rPr>
          <w:rFonts w:ascii="Times New Roman" w:hAnsi="Times New Roman" w:cs="Times New Roman"/>
          <w:vertAlign w:val="superscript"/>
        </w:rPr>
        <w:t>th</w:t>
      </w:r>
      <w:r w:rsidRPr="00E842A1">
        <w:rPr>
          <w:rFonts w:ascii="Times New Roman" w:hAnsi="Times New Roman" w:cs="Times New Roman"/>
        </w:rPr>
        <w:t>.</w:t>
      </w:r>
    </w:p>
    <w:p w14:paraId="104B8975" w14:textId="6A980D7C" w:rsidR="00F3793A" w:rsidRPr="00E842A1" w:rsidRDefault="00F3793A" w:rsidP="0009020C">
      <w:pPr>
        <w:rPr>
          <w:rFonts w:ascii="Times New Roman" w:hAnsi="Times New Roman" w:cs="Times New Roman"/>
          <w:u w:val="single"/>
        </w:rPr>
      </w:pPr>
      <w:r w:rsidRPr="00E842A1">
        <w:rPr>
          <w:rFonts w:ascii="Times New Roman" w:hAnsi="Times New Roman" w:cs="Times New Roman"/>
          <w:u w:val="single"/>
        </w:rPr>
        <w:t>Academic Planning and Collaboration</w:t>
      </w:r>
      <w:r w:rsidR="0031145E" w:rsidRPr="00E842A1">
        <w:rPr>
          <w:rFonts w:ascii="Times New Roman" w:hAnsi="Times New Roman" w:cs="Times New Roman"/>
          <w:u w:val="single"/>
        </w:rPr>
        <w:t xml:space="preserve"> (</w:t>
      </w:r>
      <w:r w:rsidR="0031145E" w:rsidRPr="006D0B32">
        <w:rPr>
          <w:rFonts w:ascii="Times New Roman" w:hAnsi="Times New Roman" w:cs="Times New Roman"/>
        </w:rPr>
        <w:t>Darci Mueller, Kate Southwick, Janet Haak</w:t>
      </w:r>
      <w:r w:rsidR="0031145E" w:rsidRPr="00E842A1">
        <w:rPr>
          <w:rFonts w:ascii="Times New Roman" w:hAnsi="Times New Roman" w:cs="Times New Roman"/>
          <w:u w:val="single"/>
        </w:rPr>
        <w:t xml:space="preserve">) </w:t>
      </w:r>
    </w:p>
    <w:p w14:paraId="3CE50EEB" w14:textId="77777777" w:rsidR="003C0154" w:rsidRPr="00E842A1" w:rsidRDefault="003C0154" w:rsidP="0009020C">
      <w:pPr>
        <w:rPr>
          <w:rFonts w:ascii="Times New Roman" w:hAnsi="Times New Roman" w:cs="Times New Roman"/>
          <w:u w:val="single"/>
        </w:rPr>
      </w:pPr>
    </w:p>
    <w:p w14:paraId="1488F472" w14:textId="77777777" w:rsidR="00727F32" w:rsidRDefault="00727F32" w:rsidP="003C0154">
      <w:pPr>
        <w:rPr>
          <w:rFonts w:ascii="Times New Roman" w:hAnsi="Times New Roman" w:cs="Times New Roman"/>
          <w:b/>
        </w:rPr>
      </w:pPr>
    </w:p>
    <w:p w14:paraId="3A7A16CD" w14:textId="77777777" w:rsidR="003C0154" w:rsidRDefault="003C0154" w:rsidP="003C0154">
      <w:pPr>
        <w:rPr>
          <w:rFonts w:ascii="Times New Roman" w:hAnsi="Times New Roman" w:cs="Times New Roman"/>
        </w:rPr>
      </w:pPr>
      <w:r>
        <w:rPr>
          <w:rFonts w:ascii="Times New Roman" w:hAnsi="Times New Roman" w:cs="Times New Roman"/>
          <w:b/>
        </w:rPr>
        <w:t>M&amp;C agenda items</w:t>
      </w:r>
    </w:p>
    <w:p w14:paraId="78C9909C" w14:textId="705553ED" w:rsidR="003C0154" w:rsidRDefault="003C0154" w:rsidP="003C0154">
      <w:pPr>
        <w:rPr>
          <w:rFonts w:ascii="Times New Roman" w:hAnsi="Times New Roman" w:cs="Times New Roman"/>
        </w:rPr>
      </w:pPr>
      <w:r>
        <w:rPr>
          <w:rFonts w:ascii="Times New Roman" w:hAnsi="Times New Roman" w:cs="Times New Roman"/>
        </w:rPr>
        <w:t>Charting the Future</w:t>
      </w:r>
      <w:r w:rsidR="00344768">
        <w:rPr>
          <w:rFonts w:ascii="Times New Roman" w:hAnsi="Times New Roman" w:cs="Times New Roman"/>
        </w:rPr>
        <w:t xml:space="preserve"> – Financial Model</w:t>
      </w:r>
      <w:r w:rsidR="003B636C">
        <w:rPr>
          <w:rFonts w:ascii="Times New Roman" w:hAnsi="Times New Roman" w:cs="Times New Roman"/>
        </w:rPr>
        <w:t xml:space="preserve"> &amp; Transfer Pathways</w:t>
      </w:r>
    </w:p>
    <w:p w14:paraId="67BD9E37" w14:textId="77777777" w:rsidR="003C0154" w:rsidRDefault="003C0154" w:rsidP="003C0154">
      <w:pPr>
        <w:rPr>
          <w:rFonts w:ascii="Times New Roman" w:hAnsi="Times New Roman" w:cs="Times New Roman"/>
        </w:rPr>
      </w:pPr>
      <w:r>
        <w:rPr>
          <w:rFonts w:ascii="Times New Roman" w:hAnsi="Times New Roman" w:cs="Times New Roman"/>
        </w:rPr>
        <w:t>MnSCU Branding Project</w:t>
      </w:r>
    </w:p>
    <w:p w14:paraId="706B9365" w14:textId="77777777" w:rsidR="003C0154" w:rsidRDefault="003C0154" w:rsidP="003C0154">
      <w:pPr>
        <w:rPr>
          <w:rFonts w:ascii="Times New Roman" w:hAnsi="Times New Roman" w:cs="Times New Roman"/>
        </w:rPr>
      </w:pPr>
      <w:r>
        <w:rPr>
          <w:rFonts w:ascii="Times New Roman" w:hAnsi="Times New Roman" w:cs="Times New Roman"/>
        </w:rPr>
        <w:t>Legislative Plan for upcoming session</w:t>
      </w:r>
    </w:p>
    <w:p w14:paraId="6A028DB6" w14:textId="77777777" w:rsidR="003C0154" w:rsidRDefault="003C0154" w:rsidP="003C0154">
      <w:pPr>
        <w:rPr>
          <w:rFonts w:ascii="Times New Roman" w:hAnsi="Times New Roman" w:cs="Times New Roman"/>
        </w:rPr>
      </w:pPr>
      <w:r>
        <w:rPr>
          <w:rFonts w:ascii="Times New Roman" w:hAnsi="Times New Roman" w:cs="Times New Roman"/>
        </w:rPr>
        <w:t>FLSA update</w:t>
      </w:r>
    </w:p>
    <w:p w14:paraId="7F03816A" w14:textId="77777777" w:rsidR="003C0154" w:rsidRDefault="003C0154" w:rsidP="003C0154">
      <w:pPr>
        <w:rPr>
          <w:rFonts w:ascii="Times New Roman" w:hAnsi="Times New Roman" w:cs="Times New Roman"/>
        </w:rPr>
      </w:pPr>
      <w:r>
        <w:rPr>
          <w:rFonts w:ascii="Times New Roman" w:hAnsi="Times New Roman" w:cs="Times New Roman"/>
        </w:rPr>
        <w:t>MSUAASF Excellence Award Nomination update</w:t>
      </w:r>
    </w:p>
    <w:p w14:paraId="5CDE9B89" w14:textId="6301B5ED" w:rsidR="00503EE3" w:rsidRDefault="00503EE3" w:rsidP="003C0154">
      <w:pPr>
        <w:rPr>
          <w:rFonts w:ascii="Times New Roman" w:hAnsi="Times New Roman" w:cs="Times New Roman"/>
        </w:rPr>
      </w:pPr>
      <w:r>
        <w:rPr>
          <w:rFonts w:ascii="Times New Roman" w:hAnsi="Times New Roman" w:cs="Times New Roman"/>
        </w:rPr>
        <w:t>Metro Plan Update</w:t>
      </w:r>
    </w:p>
    <w:p w14:paraId="4488BAD7" w14:textId="77777777" w:rsidR="003C0154" w:rsidRDefault="003C0154" w:rsidP="003C0154">
      <w:pPr>
        <w:rPr>
          <w:rFonts w:ascii="Times New Roman" w:hAnsi="Times New Roman" w:cs="Times New Roman"/>
        </w:rPr>
      </w:pPr>
    </w:p>
    <w:p w14:paraId="535B616B" w14:textId="73B52EC5" w:rsidR="006D0B32" w:rsidRDefault="006D0B32" w:rsidP="006D0B32">
      <w:pPr>
        <w:pStyle w:val="NoSpacing"/>
        <w:rPr>
          <w:rFonts w:ascii="Times New Roman" w:hAnsi="Times New Roman" w:cs="Times New Roman"/>
          <w:sz w:val="24"/>
          <w:szCs w:val="24"/>
        </w:rPr>
      </w:pPr>
      <w:r>
        <w:rPr>
          <w:rFonts w:ascii="Times New Roman" w:hAnsi="Times New Roman" w:cs="Times New Roman"/>
          <w:sz w:val="24"/>
          <w:szCs w:val="24"/>
        </w:rPr>
        <w:t>ASF Board Meeting Adjourned at 12:00 p.m.</w:t>
      </w:r>
    </w:p>
    <w:p w14:paraId="68104607" w14:textId="77777777" w:rsidR="006D0B32" w:rsidRDefault="006D0B32" w:rsidP="003C0154">
      <w:pPr>
        <w:rPr>
          <w:rFonts w:ascii="Times New Roman" w:hAnsi="Times New Roman" w:cs="Times New Roman"/>
        </w:rPr>
      </w:pPr>
    </w:p>
    <w:p w14:paraId="4C74A358" w14:textId="77777777" w:rsidR="0009020C" w:rsidRDefault="0009020C" w:rsidP="0009020C">
      <w:pPr>
        <w:rPr>
          <w:rFonts w:ascii="Times New Roman" w:hAnsi="Times New Roman" w:cs="Times New Roman"/>
          <w:b/>
        </w:rPr>
      </w:pPr>
      <w:r>
        <w:rPr>
          <w:rFonts w:ascii="Times New Roman" w:hAnsi="Times New Roman" w:cs="Times New Roman"/>
          <w:b/>
        </w:rPr>
        <w:t>Future Meeting Dates:</w:t>
      </w:r>
    </w:p>
    <w:p w14:paraId="31AB4D9F" w14:textId="77777777" w:rsidR="0009020C" w:rsidRDefault="0009020C" w:rsidP="0009020C">
      <w:pPr>
        <w:rPr>
          <w:rFonts w:ascii="Times New Roman" w:hAnsi="Times New Roman" w:cs="Times New Roman"/>
          <w:b/>
        </w:rPr>
      </w:pPr>
    </w:p>
    <w:p w14:paraId="13CDA0C2" w14:textId="77777777" w:rsidR="0009020C" w:rsidRDefault="003F3FAB" w:rsidP="0009020C">
      <w:pPr>
        <w:ind w:firstLine="720"/>
        <w:rPr>
          <w:rFonts w:ascii="Times New Roman" w:hAnsi="Times New Roman" w:cs="Times New Roman"/>
          <w:b/>
        </w:rPr>
      </w:pPr>
      <w:r>
        <w:rPr>
          <w:rFonts w:ascii="Times New Roman" w:hAnsi="Times New Roman" w:cs="Times New Roman"/>
          <w:b/>
        </w:rPr>
        <w:t xml:space="preserve">Spring ASF </w:t>
      </w:r>
      <w:r w:rsidR="0009020C">
        <w:rPr>
          <w:rFonts w:ascii="Times New Roman" w:hAnsi="Times New Roman" w:cs="Times New Roman"/>
          <w:b/>
        </w:rPr>
        <w:t>Board meeting</w:t>
      </w:r>
    </w:p>
    <w:p w14:paraId="529CFDB4" w14:textId="77777777" w:rsidR="0009020C" w:rsidRDefault="00667592" w:rsidP="0009020C">
      <w:pPr>
        <w:ind w:firstLine="720"/>
        <w:rPr>
          <w:rFonts w:ascii="Times New Roman" w:hAnsi="Times New Roman" w:cs="Times New Roman"/>
        </w:rPr>
      </w:pPr>
      <w:r>
        <w:rPr>
          <w:rFonts w:ascii="Times New Roman" w:hAnsi="Times New Roman" w:cs="Times New Roman"/>
        </w:rPr>
        <w:t>April 14/15 in St. Paul</w:t>
      </w:r>
    </w:p>
    <w:p w14:paraId="6BBDCA50" w14:textId="77777777" w:rsidR="0009020C" w:rsidRDefault="0009020C" w:rsidP="0009020C">
      <w:pPr>
        <w:rPr>
          <w:rFonts w:ascii="Times New Roman" w:hAnsi="Times New Roman" w:cs="Times New Roman"/>
          <w:b/>
        </w:rPr>
      </w:pPr>
    </w:p>
    <w:p w14:paraId="6B075CCA" w14:textId="77777777" w:rsidR="0009020C" w:rsidRDefault="0009020C" w:rsidP="0009020C">
      <w:pPr>
        <w:ind w:firstLine="720"/>
        <w:rPr>
          <w:rFonts w:ascii="Times New Roman" w:hAnsi="Times New Roman" w:cs="Times New Roman"/>
          <w:b/>
        </w:rPr>
      </w:pPr>
      <w:r>
        <w:rPr>
          <w:rFonts w:ascii="Times New Roman" w:hAnsi="Times New Roman" w:cs="Times New Roman"/>
          <w:b/>
        </w:rPr>
        <w:t>Meet and Confer</w:t>
      </w:r>
    </w:p>
    <w:p w14:paraId="147FA9CC" w14:textId="77777777" w:rsidR="0009020C" w:rsidRDefault="0009020C" w:rsidP="0009020C">
      <w:pPr>
        <w:ind w:firstLine="720"/>
        <w:rPr>
          <w:rFonts w:ascii="Times New Roman" w:hAnsi="Times New Roman" w:cs="Times New Roman"/>
        </w:rPr>
      </w:pPr>
      <w:r>
        <w:rPr>
          <w:rFonts w:ascii="Times New Roman" w:hAnsi="Times New Roman" w:cs="Times New Roman"/>
        </w:rPr>
        <w:t>November 13</w:t>
      </w:r>
    </w:p>
    <w:p w14:paraId="00A1A6B1" w14:textId="77777777" w:rsidR="0009020C" w:rsidRDefault="0009020C" w:rsidP="0009020C">
      <w:pPr>
        <w:ind w:firstLine="720"/>
        <w:rPr>
          <w:rFonts w:ascii="Times New Roman" w:hAnsi="Times New Roman" w:cs="Times New Roman"/>
        </w:rPr>
      </w:pPr>
      <w:r>
        <w:rPr>
          <w:rFonts w:ascii="Times New Roman" w:hAnsi="Times New Roman" w:cs="Times New Roman"/>
        </w:rPr>
        <w:t>February 5</w:t>
      </w:r>
    </w:p>
    <w:p w14:paraId="548494E3" w14:textId="77777777" w:rsidR="0009020C" w:rsidRDefault="0009020C" w:rsidP="0009020C">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April 15</w:t>
      </w:r>
    </w:p>
    <w:p w14:paraId="7D50B855" w14:textId="77777777" w:rsidR="0009020C" w:rsidRDefault="0009020C" w:rsidP="0009020C">
      <w:pPr>
        <w:pStyle w:val="NoSpacing"/>
        <w:rPr>
          <w:rFonts w:ascii="Times New Roman" w:hAnsi="Times New Roman" w:cs="Times New Roman"/>
          <w:b/>
          <w:sz w:val="24"/>
          <w:szCs w:val="24"/>
          <w:u w:val="single"/>
        </w:rPr>
      </w:pPr>
    </w:p>
    <w:p w14:paraId="1CBC8174" w14:textId="77777777" w:rsidR="0009020C" w:rsidRDefault="0009020C" w:rsidP="0009020C">
      <w:pPr>
        <w:pStyle w:val="NoSpacing"/>
        <w:ind w:firstLine="720"/>
        <w:rPr>
          <w:rFonts w:ascii="Times New Roman" w:hAnsi="Times New Roman" w:cs="Times New Roman"/>
          <w:b/>
          <w:sz w:val="24"/>
          <w:szCs w:val="24"/>
        </w:rPr>
      </w:pPr>
      <w:r>
        <w:rPr>
          <w:rFonts w:ascii="Times New Roman" w:hAnsi="Times New Roman" w:cs="Times New Roman"/>
          <w:b/>
          <w:sz w:val="24"/>
          <w:szCs w:val="24"/>
        </w:rPr>
        <w:t>MNSCU Board meetings</w:t>
      </w:r>
    </w:p>
    <w:p w14:paraId="06BEFA43" w14:textId="77777777" w:rsidR="0009020C" w:rsidRDefault="0009020C" w:rsidP="0009020C">
      <w:pPr>
        <w:pStyle w:val="NoSpacing"/>
        <w:ind w:firstLine="720"/>
        <w:rPr>
          <w:rFonts w:ascii="Times New Roman" w:hAnsi="Times New Roman" w:cs="Times New Roman"/>
          <w:sz w:val="24"/>
          <w:szCs w:val="24"/>
        </w:rPr>
      </w:pPr>
      <w:r>
        <w:rPr>
          <w:rFonts w:ascii="Times New Roman" w:hAnsi="Times New Roman" w:cs="Times New Roman"/>
          <w:sz w:val="24"/>
          <w:szCs w:val="24"/>
        </w:rPr>
        <w:t>January 26/27</w:t>
      </w:r>
      <w:r w:rsidR="003C0154">
        <w:rPr>
          <w:rFonts w:ascii="Times New Roman" w:hAnsi="Times New Roman" w:cs="Times New Roman"/>
          <w:sz w:val="24"/>
          <w:szCs w:val="24"/>
        </w:rPr>
        <w:t xml:space="preserve">        March 15/15</w:t>
      </w:r>
    </w:p>
    <w:p w14:paraId="67939BE0" w14:textId="77777777" w:rsidR="00667592" w:rsidRDefault="0009020C" w:rsidP="0009020C">
      <w:pPr>
        <w:pStyle w:val="NoSpacing"/>
        <w:ind w:firstLine="720"/>
        <w:rPr>
          <w:rFonts w:ascii="Times New Roman" w:hAnsi="Times New Roman" w:cs="Times New Roman"/>
          <w:sz w:val="24"/>
          <w:szCs w:val="24"/>
        </w:rPr>
      </w:pPr>
      <w:r>
        <w:rPr>
          <w:rFonts w:ascii="Times New Roman" w:hAnsi="Times New Roman" w:cs="Times New Roman"/>
          <w:sz w:val="24"/>
          <w:szCs w:val="24"/>
        </w:rPr>
        <w:t>March 15/16</w:t>
      </w:r>
      <w:r w:rsidR="003C0154">
        <w:rPr>
          <w:rFonts w:ascii="Times New Roman" w:hAnsi="Times New Roman" w:cs="Times New Roman"/>
          <w:sz w:val="24"/>
          <w:szCs w:val="24"/>
        </w:rPr>
        <w:t xml:space="preserve">          A</w:t>
      </w:r>
      <w:r>
        <w:rPr>
          <w:rFonts w:ascii="Times New Roman" w:hAnsi="Times New Roman" w:cs="Times New Roman"/>
          <w:sz w:val="24"/>
          <w:szCs w:val="24"/>
        </w:rPr>
        <w:t>pril 19/20</w:t>
      </w:r>
      <w:r w:rsidR="003C0154">
        <w:rPr>
          <w:rFonts w:ascii="Times New Roman" w:hAnsi="Times New Roman" w:cs="Times New Roman"/>
          <w:sz w:val="24"/>
          <w:szCs w:val="24"/>
        </w:rPr>
        <w:t xml:space="preserve">     May 17/18     June 21/22</w:t>
      </w:r>
    </w:p>
    <w:p w14:paraId="6A495285" w14:textId="08D020CC" w:rsidR="00ED7ADF" w:rsidRDefault="00ED7ADF" w:rsidP="006D0B32">
      <w:pPr>
        <w:pStyle w:val="NoSpacing"/>
        <w:rPr>
          <w:rFonts w:ascii="Times New Roman" w:hAnsi="Times New Roman" w:cs="Times New Roman"/>
          <w:sz w:val="24"/>
          <w:szCs w:val="24"/>
        </w:rPr>
      </w:pPr>
    </w:p>
    <w:p w14:paraId="3386F4DF" w14:textId="1E9ED0E6" w:rsidR="006D0B32" w:rsidRDefault="006D0B32" w:rsidP="006D0B32">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4DC0B76F" w14:textId="77777777" w:rsidR="006D0B32" w:rsidRDefault="006D0B32" w:rsidP="006D0B32">
      <w:pPr>
        <w:pStyle w:val="NoSpacing"/>
        <w:rPr>
          <w:rFonts w:ascii="Times New Roman" w:hAnsi="Times New Roman" w:cs="Times New Roman"/>
          <w:sz w:val="24"/>
          <w:szCs w:val="24"/>
        </w:rPr>
      </w:pPr>
    </w:p>
    <w:p w14:paraId="32007368" w14:textId="0CC7B664" w:rsidR="006D0B32" w:rsidRDefault="006D0B32" w:rsidP="006D0B32">
      <w:pPr>
        <w:pStyle w:val="NoSpacing"/>
        <w:rPr>
          <w:rFonts w:ascii="Times New Roman" w:hAnsi="Times New Roman" w:cs="Times New Roman"/>
          <w:sz w:val="24"/>
          <w:szCs w:val="24"/>
        </w:rPr>
      </w:pPr>
      <w:r>
        <w:rPr>
          <w:rFonts w:ascii="Times New Roman" w:hAnsi="Times New Roman" w:cs="Times New Roman"/>
          <w:sz w:val="24"/>
          <w:szCs w:val="24"/>
        </w:rPr>
        <w:t>Shirley Murray</w:t>
      </w:r>
    </w:p>
    <w:p w14:paraId="56581919" w14:textId="64ACD9CA" w:rsidR="006D0B32" w:rsidRDefault="006D0B32" w:rsidP="006D0B32">
      <w:pPr>
        <w:pStyle w:val="NoSpacing"/>
        <w:rPr>
          <w:rFonts w:ascii="Times New Roman" w:hAnsi="Times New Roman" w:cs="Times New Roman"/>
          <w:sz w:val="24"/>
          <w:szCs w:val="24"/>
        </w:rPr>
      </w:pPr>
      <w:r>
        <w:rPr>
          <w:rFonts w:ascii="Times New Roman" w:hAnsi="Times New Roman" w:cs="Times New Roman"/>
          <w:sz w:val="24"/>
          <w:szCs w:val="24"/>
        </w:rPr>
        <w:t>MSUAASF State Secretary</w:t>
      </w:r>
    </w:p>
    <w:sectPr w:rsidR="006D0B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88F1" w14:textId="77777777" w:rsidR="00702198" w:rsidRDefault="00702198" w:rsidP="00702198">
      <w:r>
        <w:separator/>
      </w:r>
    </w:p>
  </w:endnote>
  <w:endnote w:type="continuationSeparator" w:id="0">
    <w:p w14:paraId="30C9BBD6" w14:textId="77777777" w:rsidR="00702198" w:rsidRDefault="00702198" w:rsidP="007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653B" w14:textId="77777777" w:rsidR="00702198" w:rsidRDefault="00702198" w:rsidP="00023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E33E3" w14:textId="77777777" w:rsidR="00702198" w:rsidRDefault="00702198" w:rsidP="007021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D5ED" w14:textId="77777777" w:rsidR="00702198" w:rsidRDefault="00702198" w:rsidP="00023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04F">
      <w:rPr>
        <w:rStyle w:val="PageNumber"/>
        <w:noProof/>
      </w:rPr>
      <w:t>7</w:t>
    </w:r>
    <w:r>
      <w:rPr>
        <w:rStyle w:val="PageNumber"/>
      </w:rPr>
      <w:fldChar w:fldCharType="end"/>
    </w:r>
  </w:p>
  <w:p w14:paraId="145B433A" w14:textId="77777777" w:rsidR="00702198" w:rsidRDefault="00702198" w:rsidP="007021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7BEFA" w14:textId="77777777" w:rsidR="00702198" w:rsidRDefault="00702198" w:rsidP="00702198">
      <w:r>
        <w:separator/>
      </w:r>
    </w:p>
  </w:footnote>
  <w:footnote w:type="continuationSeparator" w:id="0">
    <w:p w14:paraId="27D5F4C1" w14:textId="77777777" w:rsidR="00702198" w:rsidRDefault="00702198" w:rsidP="00702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4E2F"/>
    <w:multiLevelType w:val="hybridMultilevel"/>
    <w:tmpl w:val="9CAAD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0C"/>
    <w:rsid w:val="000465CF"/>
    <w:rsid w:val="0005150D"/>
    <w:rsid w:val="000867E9"/>
    <w:rsid w:val="0009020C"/>
    <w:rsid w:val="000B16C8"/>
    <w:rsid w:val="000B2524"/>
    <w:rsid w:val="000C404F"/>
    <w:rsid w:val="000D4A49"/>
    <w:rsid w:val="000E0AA8"/>
    <w:rsid w:val="000E7BF7"/>
    <w:rsid w:val="00142D61"/>
    <w:rsid w:val="0017355B"/>
    <w:rsid w:val="001E3294"/>
    <w:rsid w:val="00203F71"/>
    <w:rsid w:val="002251B4"/>
    <w:rsid w:val="00241C27"/>
    <w:rsid w:val="00245402"/>
    <w:rsid w:val="00247175"/>
    <w:rsid w:val="00265950"/>
    <w:rsid w:val="00285EBA"/>
    <w:rsid w:val="002A2751"/>
    <w:rsid w:val="002B0FCA"/>
    <w:rsid w:val="002C12E7"/>
    <w:rsid w:val="002D4512"/>
    <w:rsid w:val="002D5F58"/>
    <w:rsid w:val="0030231F"/>
    <w:rsid w:val="0031145E"/>
    <w:rsid w:val="00325880"/>
    <w:rsid w:val="003423EB"/>
    <w:rsid w:val="00344768"/>
    <w:rsid w:val="00350246"/>
    <w:rsid w:val="00357C92"/>
    <w:rsid w:val="00366D66"/>
    <w:rsid w:val="003B636C"/>
    <w:rsid w:val="003C0154"/>
    <w:rsid w:val="003D11B1"/>
    <w:rsid w:val="003F3FAB"/>
    <w:rsid w:val="003F58A4"/>
    <w:rsid w:val="00423627"/>
    <w:rsid w:val="00424B63"/>
    <w:rsid w:val="00431D7B"/>
    <w:rsid w:val="00447C55"/>
    <w:rsid w:val="00452AED"/>
    <w:rsid w:val="00456192"/>
    <w:rsid w:val="00484A25"/>
    <w:rsid w:val="004C4478"/>
    <w:rsid w:val="004F10A3"/>
    <w:rsid w:val="004F6D1C"/>
    <w:rsid w:val="00503EE3"/>
    <w:rsid w:val="00506B3C"/>
    <w:rsid w:val="00543B20"/>
    <w:rsid w:val="0055525F"/>
    <w:rsid w:val="00561281"/>
    <w:rsid w:val="005835E5"/>
    <w:rsid w:val="005A4102"/>
    <w:rsid w:val="005F1D54"/>
    <w:rsid w:val="005F6C13"/>
    <w:rsid w:val="00627FF5"/>
    <w:rsid w:val="00667592"/>
    <w:rsid w:val="006924D5"/>
    <w:rsid w:val="006A456B"/>
    <w:rsid w:val="006B45C8"/>
    <w:rsid w:val="006D0B32"/>
    <w:rsid w:val="00702198"/>
    <w:rsid w:val="00723E2B"/>
    <w:rsid w:val="00727F32"/>
    <w:rsid w:val="00730D7B"/>
    <w:rsid w:val="00737821"/>
    <w:rsid w:val="00775E43"/>
    <w:rsid w:val="007D7D83"/>
    <w:rsid w:val="008046B6"/>
    <w:rsid w:val="00811AC8"/>
    <w:rsid w:val="00880BB4"/>
    <w:rsid w:val="00897E35"/>
    <w:rsid w:val="008A328F"/>
    <w:rsid w:val="008C084C"/>
    <w:rsid w:val="008D6386"/>
    <w:rsid w:val="008E7004"/>
    <w:rsid w:val="00903F8C"/>
    <w:rsid w:val="00921696"/>
    <w:rsid w:val="00950C44"/>
    <w:rsid w:val="0098622C"/>
    <w:rsid w:val="00986511"/>
    <w:rsid w:val="00997158"/>
    <w:rsid w:val="009B1A77"/>
    <w:rsid w:val="009B358C"/>
    <w:rsid w:val="009B71AE"/>
    <w:rsid w:val="009C52EC"/>
    <w:rsid w:val="009C6EE0"/>
    <w:rsid w:val="009D1C63"/>
    <w:rsid w:val="00A30E3D"/>
    <w:rsid w:val="00A65F27"/>
    <w:rsid w:val="00A814A0"/>
    <w:rsid w:val="00AB2FB0"/>
    <w:rsid w:val="00AB54B8"/>
    <w:rsid w:val="00AC65F2"/>
    <w:rsid w:val="00AF1EBF"/>
    <w:rsid w:val="00AF23A2"/>
    <w:rsid w:val="00B055D6"/>
    <w:rsid w:val="00B11F40"/>
    <w:rsid w:val="00B23BDA"/>
    <w:rsid w:val="00B327EE"/>
    <w:rsid w:val="00B60B7D"/>
    <w:rsid w:val="00B74522"/>
    <w:rsid w:val="00B9393B"/>
    <w:rsid w:val="00BD1173"/>
    <w:rsid w:val="00BE1C5B"/>
    <w:rsid w:val="00C026C5"/>
    <w:rsid w:val="00C0653E"/>
    <w:rsid w:val="00C142F7"/>
    <w:rsid w:val="00C36ACE"/>
    <w:rsid w:val="00C56E01"/>
    <w:rsid w:val="00C7344B"/>
    <w:rsid w:val="00C87FFB"/>
    <w:rsid w:val="00CA13C3"/>
    <w:rsid w:val="00CB0EB9"/>
    <w:rsid w:val="00CB5116"/>
    <w:rsid w:val="00CD6A0F"/>
    <w:rsid w:val="00CE63B8"/>
    <w:rsid w:val="00CF1802"/>
    <w:rsid w:val="00D252E2"/>
    <w:rsid w:val="00D47A65"/>
    <w:rsid w:val="00D47E3D"/>
    <w:rsid w:val="00D601CB"/>
    <w:rsid w:val="00D833B3"/>
    <w:rsid w:val="00DA1B93"/>
    <w:rsid w:val="00DD2C93"/>
    <w:rsid w:val="00DE1A2B"/>
    <w:rsid w:val="00DF4D96"/>
    <w:rsid w:val="00E154D3"/>
    <w:rsid w:val="00E239A1"/>
    <w:rsid w:val="00E55265"/>
    <w:rsid w:val="00E55E3A"/>
    <w:rsid w:val="00E72A21"/>
    <w:rsid w:val="00E779E6"/>
    <w:rsid w:val="00E842A1"/>
    <w:rsid w:val="00ED1C96"/>
    <w:rsid w:val="00ED7ADF"/>
    <w:rsid w:val="00EE04D3"/>
    <w:rsid w:val="00EF6F0C"/>
    <w:rsid w:val="00F26363"/>
    <w:rsid w:val="00F3793A"/>
    <w:rsid w:val="00F51BC1"/>
    <w:rsid w:val="00F55548"/>
    <w:rsid w:val="00F564C6"/>
    <w:rsid w:val="00F619D5"/>
    <w:rsid w:val="00F91F94"/>
    <w:rsid w:val="00FC21A0"/>
    <w:rsid w:val="00FD4A78"/>
    <w:rsid w:val="00FD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5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0C"/>
    <w:pPr>
      <w:spacing w:after="0" w:line="240" w:lineRule="auto"/>
    </w:pPr>
    <w:rPr>
      <w:rFonts w:ascii="Consolas" w:eastAsia="Times New Roman" w:hAnsi="Consola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20C"/>
    <w:pPr>
      <w:spacing w:after="0" w:line="240" w:lineRule="auto"/>
    </w:pPr>
  </w:style>
  <w:style w:type="paragraph" w:styleId="ListParagraph">
    <w:name w:val="List Paragraph"/>
    <w:basedOn w:val="Normal"/>
    <w:uiPriority w:val="34"/>
    <w:qFormat/>
    <w:rsid w:val="004C4478"/>
    <w:pPr>
      <w:spacing w:after="200"/>
      <w:ind w:left="720"/>
      <w:contextualSpacing/>
    </w:pPr>
    <w:rPr>
      <w:rFonts w:asciiTheme="minorHAnsi" w:eastAsiaTheme="minorHAnsi" w:hAnsiTheme="minorHAnsi"/>
      <w:sz w:val="22"/>
      <w:szCs w:val="22"/>
    </w:rPr>
  </w:style>
  <w:style w:type="paragraph" w:styleId="Footer">
    <w:name w:val="footer"/>
    <w:basedOn w:val="Normal"/>
    <w:link w:val="FooterChar"/>
    <w:uiPriority w:val="99"/>
    <w:unhideWhenUsed/>
    <w:rsid w:val="00702198"/>
    <w:pPr>
      <w:tabs>
        <w:tab w:val="center" w:pos="4320"/>
        <w:tab w:val="right" w:pos="8640"/>
      </w:tabs>
    </w:pPr>
  </w:style>
  <w:style w:type="character" w:customStyle="1" w:styleId="FooterChar">
    <w:name w:val="Footer Char"/>
    <w:basedOn w:val="DefaultParagraphFont"/>
    <w:link w:val="Footer"/>
    <w:uiPriority w:val="99"/>
    <w:rsid w:val="00702198"/>
    <w:rPr>
      <w:rFonts w:ascii="Consolas" w:eastAsia="Times New Roman" w:hAnsi="Consolas"/>
      <w:sz w:val="24"/>
      <w:szCs w:val="24"/>
    </w:rPr>
  </w:style>
  <w:style w:type="character" w:styleId="PageNumber">
    <w:name w:val="page number"/>
    <w:basedOn w:val="DefaultParagraphFont"/>
    <w:uiPriority w:val="99"/>
    <w:semiHidden/>
    <w:unhideWhenUsed/>
    <w:rsid w:val="00702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0C"/>
    <w:pPr>
      <w:spacing w:after="0" w:line="240" w:lineRule="auto"/>
    </w:pPr>
    <w:rPr>
      <w:rFonts w:ascii="Consolas" w:eastAsia="Times New Roman" w:hAnsi="Consola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20C"/>
    <w:pPr>
      <w:spacing w:after="0" w:line="240" w:lineRule="auto"/>
    </w:pPr>
  </w:style>
  <w:style w:type="paragraph" w:styleId="ListParagraph">
    <w:name w:val="List Paragraph"/>
    <w:basedOn w:val="Normal"/>
    <w:uiPriority w:val="34"/>
    <w:qFormat/>
    <w:rsid w:val="004C4478"/>
    <w:pPr>
      <w:spacing w:after="200"/>
      <w:ind w:left="720"/>
      <w:contextualSpacing/>
    </w:pPr>
    <w:rPr>
      <w:rFonts w:asciiTheme="minorHAnsi" w:eastAsiaTheme="minorHAnsi" w:hAnsiTheme="minorHAnsi"/>
      <w:sz w:val="22"/>
      <w:szCs w:val="22"/>
    </w:rPr>
  </w:style>
  <w:style w:type="paragraph" w:styleId="Footer">
    <w:name w:val="footer"/>
    <w:basedOn w:val="Normal"/>
    <w:link w:val="FooterChar"/>
    <w:uiPriority w:val="99"/>
    <w:unhideWhenUsed/>
    <w:rsid w:val="00702198"/>
    <w:pPr>
      <w:tabs>
        <w:tab w:val="center" w:pos="4320"/>
        <w:tab w:val="right" w:pos="8640"/>
      </w:tabs>
    </w:pPr>
  </w:style>
  <w:style w:type="character" w:customStyle="1" w:styleId="FooterChar">
    <w:name w:val="Footer Char"/>
    <w:basedOn w:val="DefaultParagraphFont"/>
    <w:link w:val="Footer"/>
    <w:uiPriority w:val="99"/>
    <w:rsid w:val="00702198"/>
    <w:rPr>
      <w:rFonts w:ascii="Consolas" w:eastAsia="Times New Roman" w:hAnsi="Consolas"/>
      <w:sz w:val="24"/>
      <w:szCs w:val="24"/>
    </w:rPr>
  </w:style>
  <w:style w:type="character" w:styleId="PageNumber">
    <w:name w:val="page number"/>
    <w:basedOn w:val="DefaultParagraphFont"/>
    <w:uiPriority w:val="99"/>
    <w:semiHidden/>
    <w:unhideWhenUsed/>
    <w:rsid w:val="0070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0467-F62A-F24C-830C-953EC82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Pages>
  <Words>4922</Words>
  <Characters>28060</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Murray, Shirley</cp:lastModifiedBy>
  <cp:revision>127</cp:revision>
  <dcterms:created xsi:type="dcterms:W3CDTF">2016-01-14T14:24:00Z</dcterms:created>
  <dcterms:modified xsi:type="dcterms:W3CDTF">2016-01-29T00:31:00Z</dcterms:modified>
</cp:coreProperties>
</file>