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A82E0B" w:rsidRDefault="000F5894" w:rsidP="00D301B1">
      <w:pPr>
        <w:jc w:val="center"/>
        <w:rPr>
          <w:rFonts w:ascii="Times New Roman" w:hAnsi="Times New Roman"/>
          <w:b/>
          <w:sz w:val="28"/>
          <w:szCs w:val="28"/>
        </w:rPr>
      </w:pPr>
      <w:r w:rsidRPr="00A82E0B">
        <w:rPr>
          <w:rFonts w:ascii="Times New Roman" w:hAnsi="Times New Roman"/>
          <w:b/>
          <w:sz w:val="28"/>
          <w:szCs w:val="28"/>
        </w:rPr>
        <w:t xml:space="preserve">MSUAASF State Board </w:t>
      </w:r>
      <w:r w:rsidR="00CB0F07" w:rsidRPr="00A82E0B">
        <w:rPr>
          <w:rFonts w:ascii="Times New Roman" w:hAnsi="Times New Roman"/>
          <w:b/>
          <w:sz w:val="28"/>
          <w:szCs w:val="28"/>
        </w:rPr>
        <w:t>Meeting</w:t>
      </w:r>
      <w:r w:rsidR="00D301B1" w:rsidRPr="00A82E0B">
        <w:rPr>
          <w:rFonts w:ascii="Times New Roman" w:hAnsi="Times New Roman"/>
          <w:b/>
          <w:sz w:val="28"/>
          <w:szCs w:val="28"/>
        </w:rPr>
        <w:t xml:space="preserve"> </w:t>
      </w:r>
    </w:p>
    <w:p w:rsidR="000F5894" w:rsidRPr="00A82E0B" w:rsidRDefault="005B5C9F" w:rsidP="00D301B1">
      <w:pPr>
        <w:jc w:val="center"/>
        <w:rPr>
          <w:rFonts w:ascii="Times New Roman" w:hAnsi="Times New Roman"/>
          <w:b/>
          <w:sz w:val="28"/>
          <w:szCs w:val="28"/>
        </w:rPr>
      </w:pPr>
      <w:r>
        <w:rPr>
          <w:rFonts w:ascii="Times New Roman" w:hAnsi="Times New Roman"/>
          <w:b/>
          <w:sz w:val="28"/>
          <w:szCs w:val="28"/>
        </w:rPr>
        <w:t>March 21</w:t>
      </w:r>
      <w:r w:rsidRPr="005B5C9F">
        <w:rPr>
          <w:rFonts w:ascii="Times New Roman" w:hAnsi="Times New Roman"/>
          <w:b/>
          <w:sz w:val="28"/>
          <w:szCs w:val="28"/>
          <w:vertAlign w:val="superscript"/>
        </w:rPr>
        <w:t>st</w:t>
      </w:r>
      <w:r>
        <w:rPr>
          <w:rFonts w:ascii="Times New Roman" w:hAnsi="Times New Roman"/>
          <w:b/>
          <w:sz w:val="28"/>
          <w:szCs w:val="28"/>
        </w:rPr>
        <w:t xml:space="preserve"> and 22nd</w:t>
      </w:r>
      <w:r w:rsidR="002C12A7">
        <w:rPr>
          <w:rFonts w:ascii="Times New Roman" w:hAnsi="Times New Roman"/>
          <w:b/>
          <w:sz w:val="28"/>
          <w:szCs w:val="28"/>
        </w:rPr>
        <w:t>, 201</w:t>
      </w:r>
      <w:r w:rsidR="00A15AFC">
        <w:rPr>
          <w:rFonts w:ascii="Times New Roman" w:hAnsi="Times New Roman"/>
          <w:b/>
          <w:sz w:val="28"/>
          <w:szCs w:val="28"/>
        </w:rPr>
        <w:t>3</w:t>
      </w:r>
    </w:p>
    <w:p w:rsidR="0062341D" w:rsidRPr="00A82E0B" w:rsidRDefault="00737B63" w:rsidP="00737B63">
      <w:pPr>
        <w:jc w:val="center"/>
        <w:rPr>
          <w:rFonts w:ascii="Times New Roman" w:hAnsi="Times New Roman"/>
        </w:rPr>
      </w:pPr>
      <w:r>
        <w:rPr>
          <w:rFonts w:ascii="Times New Roman" w:hAnsi="Times New Roman"/>
          <w:b/>
          <w:sz w:val="28"/>
          <w:szCs w:val="28"/>
        </w:rPr>
        <w:t>Woodbury MN</w:t>
      </w:r>
    </w:p>
    <w:p w:rsidR="00AD5CF0" w:rsidRPr="00A82E0B" w:rsidRDefault="00AD5CF0" w:rsidP="00C50DEE">
      <w:pPr>
        <w:jc w:val="center"/>
        <w:rPr>
          <w:rFonts w:ascii="Times New Roman" w:hAnsi="Times New Roman"/>
          <w:b/>
        </w:rPr>
      </w:pPr>
    </w:p>
    <w:p w:rsidR="00AB633A" w:rsidRDefault="00AB633A" w:rsidP="000F5894">
      <w:pPr>
        <w:rPr>
          <w:rFonts w:ascii="Times New Roman" w:hAnsi="Times New Roman"/>
          <w:b/>
        </w:rPr>
      </w:pPr>
    </w:p>
    <w:p w:rsidR="00737B63" w:rsidRPr="0026060F" w:rsidRDefault="00737B63" w:rsidP="000F5894">
      <w:pPr>
        <w:rPr>
          <w:rFonts w:ascii="Times New Roman" w:hAnsi="Times New Roman" w:cs="Times New Roman"/>
          <w:b/>
        </w:rPr>
      </w:pPr>
      <w:r w:rsidRPr="0026060F">
        <w:rPr>
          <w:rFonts w:ascii="Times New Roman" w:hAnsi="Times New Roman" w:cs="Times New Roman"/>
          <w:b/>
        </w:rPr>
        <w:t xml:space="preserve">Attendees:  </w:t>
      </w:r>
      <w:r w:rsidR="000B0D52" w:rsidRPr="0026060F">
        <w:rPr>
          <w:rFonts w:ascii="Times New Roman" w:hAnsi="Times New Roman" w:cs="Times New Roman"/>
          <w:b/>
        </w:rPr>
        <w:t xml:space="preserve">Jim Anderson, Layne Anderson, Pam Ekstom, </w:t>
      </w:r>
      <w:r w:rsidR="00961AE3" w:rsidRPr="0026060F">
        <w:rPr>
          <w:rFonts w:ascii="Times New Roman" w:hAnsi="Times New Roman" w:cs="Times New Roman"/>
          <w:b/>
        </w:rPr>
        <w:t xml:space="preserve">Eduardo Gutierrez, </w:t>
      </w:r>
      <w:r w:rsidR="000B0D52" w:rsidRPr="0026060F">
        <w:rPr>
          <w:rFonts w:ascii="Times New Roman" w:hAnsi="Times New Roman" w:cs="Times New Roman"/>
          <w:b/>
        </w:rPr>
        <w:t xml:space="preserve">Adam Klepetar, </w:t>
      </w:r>
      <w:r w:rsidR="00302491" w:rsidRPr="0026060F">
        <w:rPr>
          <w:rFonts w:ascii="Times New Roman" w:hAnsi="Times New Roman" w:cs="Times New Roman"/>
          <w:b/>
        </w:rPr>
        <w:t xml:space="preserve">Jefferson Lee, </w:t>
      </w:r>
      <w:r w:rsidR="000B0D52" w:rsidRPr="0026060F">
        <w:rPr>
          <w:rFonts w:ascii="Times New Roman" w:hAnsi="Times New Roman" w:cs="Times New Roman"/>
          <w:b/>
        </w:rPr>
        <w:t xml:space="preserve">Shirley Murray, Barbara Oertel, Linda Meidl, </w:t>
      </w:r>
      <w:r w:rsidR="00302491" w:rsidRPr="0026060F">
        <w:rPr>
          <w:rFonts w:ascii="Times New Roman" w:hAnsi="Times New Roman" w:cs="Times New Roman"/>
          <w:b/>
        </w:rPr>
        <w:t xml:space="preserve">Shirley Murray, </w:t>
      </w:r>
      <w:r w:rsidR="000B0D52" w:rsidRPr="0026060F">
        <w:rPr>
          <w:rFonts w:ascii="Times New Roman" w:hAnsi="Times New Roman" w:cs="Times New Roman"/>
          <w:b/>
        </w:rPr>
        <w:t xml:space="preserve">Jill Quandt, Tracy Rahim, </w:t>
      </w:r>
      <w:r w:rsidR="00961AE3" w:rsidRPr="0026060F">
        <w:rPr>
          <w:rFonts w:ascii="Times New Roman" w:hAnsi="Times New Roman" w:cs="Times New Roman"/>
          <w:b/>
        </w:rPr>
        <w:t xml:space="preserve">Mike Sharp, </w:t>
      </w:r>
      <w:r w:rsidR="00302491" w:rsidRPr="0026060F">
        <w:rPr>
          <w:rFonts w:ascii="Times New Roman" w:hAnsi="Times New Roman" w:cs="Times New Roman"/>
          <w:b/>
        </w:rPr>
        <w:t xml:space="preserve">Kari Seime, </w:t>
      </w:r>
      <w:r w:rsidR="00961AE3" w:rsidRPr="0026060F">
        <w:rPr>
          <w:rFonts w:ascii="Times New Roman" w:hAnsi="Times New Roman" w:cs="Times New Roman"/>
          <w:b/>
        </w:rPr>
        <w:t>Fran Umerski, Richard Wheeler</w:t>
      </w:r>
    </w:p>
    <w:p w:rsidR="00213E28" w:rsidRPr="0026060F" w:rsidRDefault="00213E28" w:rsidP="000F5894">
      <w:pPr>
        <w:rPr>
          <w:rFonts w:ascii="Times New Roman" w:hAnsi="Times New Roman" w:cs="Times New Roman"/>
          <w:b/>
        </w:rPr>
      </w:pPr>
    </w:p>
    <w:p w:rsidR="002C12A7" w:rsidRPr="0026060F" w:rsidRDefault="00737B63" w:rsidP="000F5894">
      <w:pPr>
        <w:rPr>
          <w:rFonts w:ascii="Times New Roman" w:hAnsi="Times New Roman" w:cs="Times New Roman"/>
          <w:b/>
        </w:rPr>
      </w:pPr>
      <w:r w:rsidRPr="0026060F">
        <w:rPr>
          <w:rFonts w:ascii="Times New Roman" w:hAnsi="Times New Roman" w:cs="Times New Roman"/>
          <w:b/>
        </w:rPr>
        <w:t>Meeting Called to Order at 11:15</w:t>
      </w:r>
    </w:p>
    <w:p w:rsidR="00737B63" w:rsidRPr="0026060F" w:rsidRDefault="00737B63" w:rsidP="000F5894">
      <w:pPr>
        <w:rPr>
          <w:rFonts w:ascii="Times New Roman" w:hAnsi="Times New Roman" w:cs="Times New Roman"/>
          <w:b/>
        </w:rPr>
      </w:pPr>
    </w:p>
    <w:p w:rsidR="00C36AA7" w:rsidRPr="0026060F" w:rsidRDefault="00C36AA7" w:rsidP="000F5894">
      <w:pPr>
        <w:rPr>
          <w:rFonts w:ascii="Times New Roman" w:hAnsi="Times New Roman" w:cs="Times New Roman"/>
          <w:b/>
        </w:rPr>
      </w:pPr>
    </w:p>
    <w:p w:rsidR="00737B63" w:rsidRPr="0026060F" w:rsidRDefault="005B5C9F" w:rsidP="00737B63">
      <w:pPr>
        <w:rPr>
          <w:rFonts w:ascii="Times New Roman" w:hAnsi="Times New Roman" w:cs="Times New Roman"/>
          <w:b/>
        </w:rPr>
      </w:pPr>
      <w:r w:rsidRPr="0026060F">
        <w:rPr>
          <w:rFonts w:ascii="Times New Roman" w:hAnsi="Times New Roman" w:cs="Times New Roman"/>
          <w:b/>
        </w:rPr>
        <w:t>Board vote on CBA</w:t>
      </w:r>
      <w:r w:rsidR="00737B63" w:rsidRPr="0026060F">
        <w:rPr>
          <w:rFonts w:ascii="Times New Roman" w:hAnsi="Times New Roman" w:cs="Times New Roman"/>
          <w:b/>
        </w:rPr>
        <w:t xml:space="preserve">:  </w:t>
      </w:r>
      <w:r w:rsidR="00737B63" w:rsidRPr="0026060F">
        <w:rPr>
          <w:rFonts w:ascii="Times New Roman" w:hAnsi="Times New Roman" w:cs="Times New Roman"/>
        </w:rPr>
        <w:t xml:space="preserve">Bill Brady will come to Woodbury </w:t>
      </w:r>
      <w:r w:rsidR="00325A34" w:rsidRPr="0026060F">
        <w:rPr>
          <w:rFonts w:ascii="Times New Roman" w:hAnsi="Times New Roman" w:cs="Times New Roman"/>
        </w:rPr>
        <w:t>to sign it today and it will go</w:t>
      </w:r>
      <w:r w:rsidR="00737B63" w:rsidRPr="0026060F">
        <w:rPr>
          <w:rFonts w:ascii="Times New Roman" w:hAnsi="Times New Roman" w:cs="Times New Roman"/>
        </w:rPr>
        <w:t xml:space="preserve"> to JSER tonight</w:t>
      </w:r>
      <w:r w:rsidR="00325A34" w:rsidRPr="0026060F">
        <w:rPr>
          <w:rFonts w:ascii="Times New Roman" w:hAnsi="Times New Roman" w:cs="Times New Roman"/>
        </w:rPr>
        <w:t xml:space="preserve"> (although it is possible they will not have a quorum so it will be delayed)</w:t>
      </w:r>
      <w:r w:rsidR="00737B63" w:rsidRPr="0026060F">
        <w:rPr>
          <w:rFonts w:ascii="Times New Roman" w:hAnsi="Times New Roman" w:cs="Times New Roman"/>
        </w:rPr>
        <w:t xml:space="preserve"> and then the Legislature will need to sign it.</w:t>
      </w:r>
    </w:p>
    <w:p w:rsidR="005B5C9F" w:rsidRPr="0026060F" w:rsidRDefault="005B5C9F" w:rsidP="000F5894">
      <w:pPr>
        <w:rPr>
          <w:rFonts w:ascii="Times New Roman" w:hAnsi="Times New Roman" w:cs="Times New Roman"/>
          <w:b/>
        </w:rPr>
      </w:pPr>
    </w:p>
    <w:p w:rsidR="005B5C9F" w:rsidRPr="0026060F" w:rsidRDefault="005B5C9F" w:rsidP="000F5894">
      <w:pPr>
        <w:rPr>
          <w:rFonts w:ascii="Times New Roman" w:hAnsi="Times New Roman" w:cs="Times New Roman"/>
          <w:b/>
        </w:rPr>
      </w:pPr>
      <w:r w:rsidRPr="0026060F">
        <w:rPr>
          <w:rFonts w:ascii="Times New Roman" w:hAnsi="Times New Roman" w:cs="Times New Roman"/>
          <w:b/>
        </w:rPr>
        <w:t>Sign CBA with Management</w:t>
      </w:r>
      <w:r w:rsidR="00737B63" w:rsidRPr="0026060F">
        <w:rPr>
          <w:rFonts w:ascii="Times New Roman" w:hAnsi="Times New Roman" w:cs="Times New Roman"/>
          <w:b/>
        </w:rPr>
        <w:t xml:space="preserve">:  </w:t>
      </w:r>
      <w:r w:rsidR="00737B63" w:rsidRPr="0026060F">
        <w:rPr>
          <w:rFonts w:ascii="Times New Roman" w:hAnsi="Times New Roman" w:cs="Times New Roman"/>
        </w:rPr>
        <w:t xml:space="preserve">Board of Trustees voted to approve our contract 3/20.  </w:t>
      </w:r>
    </w:p>
    <w:p w:rsidR="002C12A7" w:rsidRPr="0026060F" w:rsidRDefault="002C12A7" w:rsidP="000F5894">
      <w:pPr>
        <w:rPr>
          <w:rFonts w:ascii="Times New Roman" w:hAnsi="Times New Roman" w:cs="Times New Roman"/>
          <w:b/>
        </w:rPr>
      </w:pPr>
    </w:p>
    <w:p w:rsidR="000F5894" w:rsidRPr="0026060F" w:rsidRDefault="000F5894" w:rsidP="000F5894">
      <w:pPr>
        <w:rPr>
          <w:rFonts w:ascii="Times New Roman" w:hAnsi="Times New Roman" w:cs="Times New Roman"/>
          <w:b/>
          <w:sz w:val="32"/>
          <w:szCs w:val="32"/>
        </w:rPr>
      </w:pPr>
      <w:r w:rsidRPr="0026060F">
        <w:rPr>
          <w:rFonts w:ascii="Times New Roman" w:hAnsi="Times New Roman" w:cs="Times New Roman"/>
          <w:b/>
          <w:sz w:val="32"/>
          <w:szCs w:val="32"/>
        </w:rPr>
        <w:t>Officers’ Reports</w:t>
      </w:r>
    </w:p>
    <w:p w:rsidR="00737B63" w:rsidRPr="0026060F" w:rsidRDefault="000F5894" w:rsidP="00737B63">
      <w:pPr>
        <w:rPr>
          <w:rFonts w:ascii="Times New Roman" w:hAnsi="Times New Roman" w:cs="Times New Roman"/>
          <w:sz w:val="22"/>
          <w:szCs w:val="22"/>
        </w:rPr>
      </w:pPr>
      <w:r w:rsidRPr="0026060F">
        <w:rPr>
          <w:rFonts w:ascii="Times New Roman" w:hAnsi="Times New Roman" w:cs="Times New Roman"/>
          <w:b/>
        </w:rPr>
        <w:tab/>
        <w:t>President</w:t>
      </w:r>
      <w:r w:rsidR="00737B63" w:rsidRPr="0026060F">
        <w:rPr>
          <w:rFonts w:ascii="Times New Roman" w:hAnsi="Times New Roman" w:cs="Times New Roman"/>
          <w:b/>
        </w:rPr>
        <w:t>--</w:t>
      </w:r>
      <w:r w:rsidR="00737B63" w:rsidRPr="0026060F">
        <w:rPr>
          <w:rFonts w:ascii="Times New Roman" w:hAnsi="Times New Roman" w:cs="Times New Roman"/>
        </w:rPr>
        <w:t xml:space="preserve"> </w:t>
      </w:r>
      <w:r w:rsidR="00737B63" w:rsidRPr="0026060F">
        <w:rPr>
          <w:rFonts w:ascii="Times New Roman" w:hAnsi="Times New Roman" w:cs="Times New Roman"/>
          <w:sz w:val="22"/>
          <w:szCs w:val="22"/>
        </w:rPr>
        <w:t>I had a pre-meet and confer meeting with Bill Brady, I would certainly encourage us to continue this practice. That day I also attended the Education of the Future meeting.</w:t>
      </w:r>
    </w:p>
    <w:p w:rsidR="00737B63" w:rsidRPr="0026060F" w:rsidRDefault="00737B63" w:rsidP="00737B63">
      <w:pPr>
        <w:rPr>
          <w:rFonts w:ascii="Times New Roman" w:hAnsi="Times New Roman" w:cs="Times New Roman"/>
          <w:sz w:val="22"/>
          <w:szCs w:val="22"/>
        </w:rPr>
      </w:pPr>
      <w:r w:rsidRPr="0026060F">
        <w:rPr>
          <w:rFonts w:ascii="Times New Roman" w:hAnsi="Times New Roman" w:cs="Times New Roman"/>
          <w:sz w:val="22"/>
          <w:szCs w:val="22"/>
        </w:rPr>
        <w:t>I testified to the senate sub-committee on higher education with the chancellor and his staff. I focused on the importance of funding MnSCU so that we can continue to serve students inside and out of the class. I further focused on work we do with “at-risk” students, data analytics and early intervention.</w:t>
      </w:r>
    </w:p>
    <w:p w:rsidR="00737B63" w:rsidRPr="0026060F" w:rsidRDefault="00737B63" w:rsidP="00737B63">
      <w:pPr>
        <w:rPr>
          <w:rFonts w:ascii="Times New Roman" w:hAnsi="Times New Roman" w:cs="Times New Roman"/>
          <w:sz w:val="22"/>
          <w:szCs w:val="22"/>
        </w:rPr>
      </w:pPr>
      <w:r w:rsidRPr="0026060F">
        <w:rPr>
          <w:rFonts w:ascii="Times New Roman" w:hAnsi="Times New Roman" w:cs="Times New Roman"/>
          <w:sz w:val="22"/>
          <w:szCs w:val="22"/>
        </w:rPr>
        <w:t>Attempted to attend Education of Future meeting but couldn’t park! On the ride home I spoke with the Chancellor several times to discuss if our contract should be ratified at March or April board meeting. After doing research on his end the chancellor determined that our members had a chance for quicker money if the contract was approved in March. I was also asked to testify at the House committee but after the U of M did so the system office staff changed their minds and decided not to include third party representation.</w:t>
      </w:r>
    </w:p>
    <w:p w:rsidR="00737B63" w:rsidRPr="0026060F" w:rsidRDefault="00737B63" w:rsidP="00737B63">
      <w:pPr>
        <w:rPr>
          <w:rFonts w:ascii="Times New Roman" w:hAnsi="Times New Roman" w:cs="Times New Roman"/>
          <w:sz w:val="22"/>
          <w:szCs w:val="22"/>
        </w:rPr>
      </w:pPr>
      <w:r w:rsidRPr="0026060F">
        <w:rPr>
          <w:rFonts w:ascii="Times New Roman" w:hAnsi="Times New Roman" w:cs="Times New Roman"/>
          <w:sz w:val="22"/>
          <w:szCs w:val="22"/>
        </w:rPr>
        <w:t>Met with Rich and Brian Aldes to discuss legislative initiatives for ASF. We also signed the affidavit allowing the contract to move forward.</w:t>
      </w:r>
    </w:p>
    <w:p w:rsidR="00737B63" w:rsidRPr="0026060F" w:rsidRDefault="00737B63" w:rsidP="00737B63">
      <w:pPr>
        <w:rPr>
          <w:rFonts w:ascii="Times New Roman" w:hAnsi="Times New Roman" w:cs="Times New Roman"/>
          <w:sz w:val="22"/>
          <w:szCs w:val="22"/>
        </w:rPr>
      </w:pPr>
      <w:r w:rsidRPr="0026060F">
        <w:rPr>
          <w:rFonts w:ascii="Times New Roman" w:hAnsi="Times New Roman" w:cs="Times New Roman"/>
          <w:sz w:val="22"/>
          <w:szCs w:val="22"/>
        </w:rPr>
        <w:t xml:space="preserve">I participated in a </w:t>
      </w:r>
      <w:r w:rsidR="00D92D57" w:rsidRPr="0026060F">
        <w:rPr>
          <w:rFonts w:ascii="Times New Roman" w:hAnsi="Times New Roman" w:cs="Times New Roman"/>
          <w:sz w:val="22"/>
          <w:szCs w:val="22"/>
        </w:rPr>
        <w:t>WebEx</w:t>
      </w:r>
      <w:r w:rsidRPr="0026060F">
        <w:rPr>
          <w:rFonts w:ascii="Times New Roman" w:hAnsi="Times New Roman" w:cs="Times New Roman"/>
          <w:sz w:val="22"/>
          <w:szCs w:val="22"/>
        </w:rPr>
        <w:t xml:space="preserve"> about technology priorities for MnSCU lead by Jonathan Eichten. The major outcome of the meeting was our belief that a new group needs to be created focused on student advising and retention. We are also concerned that technology will be developed or purchased for the whole system that will better serve Community Colleges than Universities.</w:t>
      </w:r>
    </w:p>
    <w:p w:rsidR="00737B63" w:rsidRPr="0026060F" w:rsidRDefault="00737B63" w:rsidP="00737B63">
      <w:pPr>
        <w:rPr>
          <w:rFonts w:ascii="Times New Roman" w:hAnsi="Times New Roman" w:cs="Times New Roman"/>
          <w:sz w:val="22"/>
          <w:szCs w:val="22"/>
        </w:rPr>
      </w:pPr>
      <w:r w:rsidRPr="0026060F">
        <w:rPr>
          <w:rFonts w:ascii="Times New Roman" w:hAnsi="Times New Roman" w:cs="Times New Roman"/>
          <w:sz w:val="22"/>
          <w:szCs w:val="22"/>
        </w:rPr>
        <w:t>Attended the 3/20 board meeting where 3 new presidents were names. I was impressed with the collective bargaining experience and even union experience of the candidates brought in. The contract was ratified and I signed it with Chancellor Rosenstone. Massive Open Online Courses are clearly a major point of thinking for the MnSCU board and administration moving forward. I think we need to develop an opinion/message. I wonder if we should meet with IFO leadership on the issue?</w:t>
      </w:r>
    </w:p>
    <w:p w:rsidR="000F5894" w:rsidRPr="0026060F" w:rsidRDefault="000F5894" w:rsidP="000F5894">
      <w:pPr>
        <w:rPr>
          <w:rFonts w:ascii="Times New Roman" w:hAnsi="Times New Roman" w:cs="Times New Roman"/>
          <w:sz w:val="22"/>
          <w:szCs w:val="22"/>
        </w:rPr>
      </w:pPr>
    </w:p>
    <w:p w:rsidR="001D3FBD" w:rsidRPr="0026060F" w:rsidRDefault="000F5894" w:rsidP="001D3FBD">
      <w:pPr>
        <w:rPr>
          <w:rFonts w:ascii="Times New Roman" w:hAnsi="Times New Roman" w:cs="Times New Roman"/>
          <w:sz w:val="22"/>
          <w:szCs w:val="22"/>
        </w:rPr>
      </w:pPr>
      <w:r w:rsidRPr="0026060F">
        <w:rPr>
          <w:rFonts w:ascii="Times New Roman" w:hAnsi="Times New Roman" w:cs="Times New Roman"/>
        </w:rPr>
        <w:tab/>
      </w:r>
      <w:r w:rsidRPr="0026060F">
        <w:rPr>
          <w:rFonts w:ascii="Times New Roman" w:hAnsi="Times New Roman" w:cs="Times New Roman"/>
          <w:b/>
        </w:rPr>
        <w:t>Vice President</w:t>
      </w:r>
      <w:r w:rsidR="001D3FBD" w:rsidRPr="0026060F">
        <w:rPr>
          <w:rFonts w:ascii="Times New Roman" w:hAnsi="Times New Roman" w:cs="Times New Roman"/>
          <w:b/>
        </w:rPr>
        <w:t>:</w:t>
      </w:r>
      <w:r w:rsidR="001D3FBD" w:rsidRPr="0026060F">
        <w:rPr>
          <w:rFonts w:ascii="Times New Roman" w:hAnsi="Times New Roman" w:cs="Times New Roman"/>
        </w:rPr>
        <w:t xml:space="preserve"> </w:t>
      </w:r>
      <w:r w:rsidR="001D3FBD" w:rsidRPr="0026060F">
        <w:rPr>
          <w:rFonts w:ascii="Times New Roman" w:hAnsi="Times New Roman" w:cs="Times New Roman"/>
          <w:sz w:val="22"/>
          <w:szCs w:val="22"/>
        </w:rPr>
        <w:t xml:space="preserve"> I attended the Transfer Oversight Committee meeting with Linda Meidl from MSU Mankato on March 1, 2013 and will have a report on this meeting later.  The ASF Board has paid our graphic designer for the new ASF logos.  Please be aware that on the original logos that I sent out, there were some missing dotted I’s on the top line of the logo.  The designer updated these and I sent out the updated logos to use on brochures and our website.  If you need the updated logos with the dotted I’s please contact me.</w:t>
      </w:r>
    </w:p>
    <w:p w:rsidR="000F5894" w:rsidRPr="0026060F" w:rsidRDefault="000F5894" w:rsidP="000F5894">
      <w:pPr>
        <w:rPr>
          <w:rFonts w:ascii="Times New Roman" w:hAnsi="Times New Roman" w:cs="Times New Roman"/>
          <w:sz w:val="22"/>
          <w:szCs w:val="22"/>
        </w:rPr>
      </w:pPr>
    </w:p>
    <w:p w:rsidR="00213E28" w:rsidRPr="0026060F" w:rsidRDefault="00213E28" w:rsidP="000F5894">
      <w:pPr>
        <w:rPr>
          <w:rFonts w:ascii="Times New Roman" w:hAnsi="Times New Roman" w:cs="Times New Roman"/>
          <w:sz w:val="22"/>
          <w:szCs w:val="22"/>
        </w:rPr>
      </w:pPr>
    </w:p>
    <w:p w:rsidR="00D871AD" w:rsidRPr="0026060F" w:rsidRDefault="000F5894" w:rsidP="000F5894">
      <w:pPr>
        <w:rPr>
          <w:rFonts w:ascii="Times New Roman" w:hAnsi="Times New Roman" w:cs="Times New Roman"/>
        </w:rPr>
      </w:pPr>
      <w:r w:rsidRPr="0026060F">
        <w:rPr>
          <w:rFonts w:ascii="Times New Roman" w:hAnsi="Times New Roman" w:cs="Times New Roman"/>
        </w:rPr>
        <w:lastRenderedPageBreak/>
        <w:tab/>
      </w:r>
      <w:r w:rsidRPr="0026060F">
        <w:rPr>
          <w:rFonts w:ascii="Times New Roman" w:hAnsi="Times New Roman" w:cs="Times New Roman"/>
          <w:b/>
        </w:rPr>
        <w:t>Secretary</w:t>
      </w:r>
      <w:r w:rsidR="00E93BCF" w:rsidRPr="0026060F">
        <w:rPr>
          <w:rFonts w:ascii="Times New Roman" w:hAnsi="Times New Roman" w:cs="Times New Roman"/>
        </w:rPr>
        <w:t xml:space="preserve">  </w:t>
      </w:r>
    </w:p>
    <w:p w:rsidR="000F5894" w:rsidRPr="0026060F" w:rsidRDefault="00D871AD" w:rsidP="000F5894">
      <w:pPr>
        <w:rPr>
          <w:rFonts w:ascii="Times New Roman" w:hAnsi="Times New Roman" w:cs="Times New Roman"/>
          <w:b/>
        </w:rPr>
      </w:pPr>
      <w:r w:rsidRPr="0026060F">
        <w:rPr>
          <w:rFonts w:ascii="Times New Roman" w:hAnsi="Times New Roman" w:cs="Times New Roman"/>
          <w:b/>
        </w:rPr>
        <w:t xml:space="preserve">Motion:  </w:t>
      </w:r>
      <w:r w:rsidR="00D92D57" w:rsidRPr="0026060F">
        <w:rPr>
          <w:rFonts w:ascii="Times New Roman" w:hAnsi="Times New Roman" w:cs="Times New Roman"/>
          <w:b/>
        </w:rPr>
        <w:t>Gutierrez</w:t>
      </w:r>
      <w:r w:rsidRPr="0026060F">
        <w:rPr>
          <w:rFonts w:ascii="Times New Roman" w:hAnsi="Times New Roman" w:cs="Times New Roman"/>
          <w:b/>
        </w:rPr>
        <w:t>/Rahim)</w:t>
      </w:r>
      <w:r w:rsidR="00E93BCF" w:rsidRPr="0026060F">
        <w:rPr>
          <w:rFonts w:ascii="Times New Roman" w:hAnsi="Times New Roman" w:cs="Times New Roman"/>
          <w:b/>
        </w:rPr>
        <w:t xml:space="preserve"> to approve minutes motion passed</w:t>
      </w:r>
    </w:p>
    <w:p w:rsidR="00AB77F4" w:rsidRPr="0026060F" w:rsidRDefault="000F5894" w:rsidP="00213E28">
      <w:pPr>
        <w:pStyle w:val="ListParagraph"/>
        <w:spacing w:after="200"/>
        <w:contextualSpacing/>
        <w:rPr>
          <w:rFonts w:ascii="Times New Roman" w:hAnsi="Times New Roman" w:cs="Times New Roman"/>
          <w:sz w:val="28"/>
          <w:szCs w:val="28"/>
        </w:rPr>
      </w:pPr>
      <w:r w:rsidRPr="0026060F">
        <w:rPr>
          <w:rFonts w:ascii="Times New Roman" w:hAnsi="Times New Roman" w:cs="Times New Roman"/>
          <w:b/>
        </w:rPr>
        <w:t>Treasurer</w:t>
      </w:r>
      <w:r w:rsidR="00E93BCF" w:rsidRPr="0026060F">
        <w:rPr>
          <w:rFonts w:ascii="Times New Roman" w:hAnsi="Times New Roman" w:cs="Times New Roman"/>
          <w:b/>
        </w:rPr>
        <w:t>;</w:t>
      </w:r>
      <w:r w:rsidR="00E93BCF" w:rsidRPr="0026060F">
        <w:rPr>
          <w:rFonts w:ascii="Times New Roman" w:hAnsi="Times New Roman" w:cs="Times New Roman"/>
          <w:b/>
          <w:color w:val="FF0000"/>
        </w:rPr>
        <w:t xml:space="preserve">  </w:t>
      </w:r>
      <w:r w:rsidR="00AB77F4" w:rsidRPr="0026060F">
        <w:rPr>
          <w:rFonts w:ascii="Times New Roman" w:hAnsi="Times New Roman" w:cs="Times New Roman"/>
        </w:rPr>
        <w:t xml:space="preserve">Account Balance as of March 21, 2013 $103202.58  Details will be sent out as an </w:t>
      </w:r>
      <w:r w:rsidR="00D92D57" w:rsidRPr="0026060F">
        <w:rPr>
          <w:rFonts w:ascii="Times New Roman" w:hAnsi="Times New Roman" w:cs="Times New Roman"/>
        </w:rPr>
        <w:t>attachment</w:t>
      </w:r>
      <w:r w:rsidR="00AB77F4" w:rsidRPr="0026060F">
        <w:rPr>
          <w:rFonts w:ascii="Times New Roman" w:hAnsi="Times New Roman" w:cs="Times New Roman"/>
        </w:rPr>
        <w:t xml:space="preserve"> with the minutes.</w:t>
      </w:r>
    </w:p>
    <w:p w:rsidR="00E93BCF" w:rsidRPr="0026060F" w:rsidRDefault="00BB71E6" w:rsidP="000F5894">
      <w:pPr>
        <w:rPr>
          <w:rFonts w:ascii="Times New Roman" w:hAnsi="Times New Roman" w:cs="Times New Roman"/>
        </w:rPr>
      </w:pPr>
      <w:r w:rsidRPr="0026060F">
        <w:rPr>
          <w:rFonts w:ascii="Times New Roman" w:hAnsi="Times New Roman" w:cs="Times New Roman"/>
        </w:rPr>
        <w:t>The board discussed our b</w:t>
      </w:r>
      <w:r w:rsidR="00D871AD" w:rsidRPr="0026060F">
        <w:rPr>
          <w:rFonts w:ascii="Times New Roman" w:hAnsi="Times New Roman" w:cs="Times New Roman"/>
        </w:rPr>
        <w:t>udget balance and agreed</w:t>
      </w:r>
      <w:r w:rsidRPr="0026060F">
        <w:rPr>
          <w:rFonts w:ascii="Times New Roman" w:hAnsi="Times New Roman" w:cs="Times New Roman"/>
        </w:rPr>
        <w:t xml:space="preserve"> to keep the $1.50 charge per members.</w:t>
      </w:r>
      <w:r w:rsidR="00FB50C7" w:rsidRPr="0026060F">
        <w:rPr>
          <w:rFonts w:ascii="Times New Roman" w:hAnsi="Times New Roman" w:cs="Times New Roman"/>
        </w:rPr>
        <w:t xml:space="preserve">  Pam will create a pie chart to broadly describe how ASF spends their money.</w:t>
      </w:r>
    </w:p>
    <w:p w:rsidR="00FB50C7" w:rsidRPr="0026060F" w:rsidRDefault="00D92D57" w:rsidP="000F5894">
      <w:pPr>
        <w:rPr>
          <w:rFonts w:ascii="Times New Roman" w:hAnsi="Times New Roman" w:cs="Times New Roman"/>
          <w:b/>
        </w:rPr>
      </w:pPr>
      <w:r w:rsidRPr="0026060F">
        <w:rPr>
          <w:rFonts w:ascii="Times New Roman" w:hAnsi="Times New Roman" w:cs="Times New Roman"/>
          <w:b/>
        </w:rPr>
        <w:t>Motion:  Umerski/L. Anderson moved to approve treasurer’s report.    Passed unanimously.</w:t>
      </w:r>
    </w:p>
    <w:p w:rsidR="00D871AD" w:rsidRPr="0026060F" w:rsidRDefault="00D871AD" w:rsidP="000F5894">
      <w:pPr>
        <w:rPr>
          <w:rFonts w:ascii="Times New Roman" w:hAnsi="Times New Roman" w:cs="Times New Roman"/>
          <w:b/>
        </w:rPr>
      </w:pPr>
    </w:p>
    <w:p w:rsidR="00FB50C7" w:rsidRPr="0026060F" w:rsidRDefault="003C5A43" w:rsidP="000F5894">
      <w:pPr>
        <w:rPr>
          <w:rFonts w:ascii="Times New Roman" w:hAnsi="Times New Roman" w:cs="Times New Roman"/>
          <w:b/>
        </w:rPr>
      </w:pPr>
      <w:r w:rsidRPr="0026060F">
        <w:rPr>
          <w:rFonts w:ascii="Times New Roman" w:hAnsi="Times New Roman" w:cs="Times New Roman"/>
          <w:b/>
        </w:rPr>
        <w:t xml:space="preserve">Motion:  </w:t>
      </w:r>
      <w:r w:rsidR="00FB50C7" w:rsidRPr="0026060F">
        <w:rPr>
          <w:rFonts w:ascii="Times New Roman" w:hAnsi="Times New Roman" w:cs="Times New Roman"/>
          <w:b/>
        </w:rPr>
        <w:t xml:space="preserve">M/S  J. Anderson/Murray  ASF would like to acknowledge Pam </w:t>
      </w:r>
      <w:r w:rsidR="00D92D57" w:rsidRPr="0026060F">
        <w:rPr>
          <w:rFonts w:ascii="Times New Roman" w:hAnsi="Times New Roman" w:cs="Times New Roman"/>
          <w:b/>
        </w:rPr>
        <w:t>Ekstrom</w:t>
      </w:r>
      <w:r w:rsidR="00FB50C7" w:rsidRPr="0026060F">
        <w:rPr>
          <w:rFonts w:ascii="Times New Roman" w:hAnsi="Times New Roman" w:cs="Times New Roman"/>
          <w:b/>
        </w:rPr>
        <w:t xml:space="preserve"> for her excellent work as treasurer.  Passed unanimously.</w:t>
      </w:r>
    </w:p>
    <w:p w:rsidR="00E93BCF" w:rsidRPr="0026060F" w:rsidRDefault="00E93BCF" w:rsidP="000F5894">
      <w:pPr>
        <w:rPr>
          <w:rFonts w:ascii="Times New Roman" w:hAnsi="Times New Roman" w:cs="Times New Roman"/>
          <w:color w:val="FF0000"/>
        </w:rPr>
      </w:pPr>
    </w:p>
    <w:p w:rsidR="00E93BCF" w:rsidRPr="0026060F" w:rsidRDefault="00E93BCF" w:rsidP="000F5894">
      <w:pPr>
        <w:rPr>
          <w:rFonts w:ascii="Times New Roman" w:hAnsi="Times New Roman" w:cs="Times New Roman"/>
        </w:rPr>
      </w:pPr>
      <w:r w:rsidRPr="0026060F">
        <w:rPr>
          <w:rFonts w:ascii="Times New Roman" w:hAnsi="Times New Roman" w:cs="Times New Roman"/>
        </w:rPr>
        <w:t>Pam needed more information about the NCSCBHEP Bargaining Conference:</w:t>
      </w:r>
      <w:r w:rsidRPr="0026060F">
        <w:rPr>
          <w:rFonts w:ascii="Times New Roman" w:hAnsi="Times New Roman" w:cs="Times New Roman"/>
          <w:color w:val="FF0000"/>
        </w:rPr>
        <w:t xml:space="preserve">  </w:t>
      </w:r>
      <w:r w:rsidRPr="0026060F">
        <w:rPr>
          <w:rFonts w:ascii="Times New Roman" w:hAnsi="Times New Roman" w:cs="Times New Roman"/>
        </w:rPr>
        <w:t xml:space="preserve">Brian Jones, Adam Klepetar, and Mike Sharp are attending.  </w:t>
      </w:r>
    </w:p>
    <w:p w:rsidR="00E93BCF" w:rsidRPr="0026060F" w:rsidRDefault="00E93BCF" w:rsidP="000F5894">
      <w:pPr>
        <w:rPr>
          <w:rFonts w:ascii="Times New Roman" w:hAnsi="Times New Roman" w:cs="Times New Roman"/>
        </w:rPr>
      </w:pPr>
    </w:p>
    <w:p w:rsidR="00E93BCF" w:rsidRPr="0026060F" w:rsidRDefault="00E93BCF" w:rsidP="000F5894">
      <w:pPr>
        <w:rPr>
          <w:rFonts w:ascii="Times New Roman" w:hAnsi="Times New Roman" w:cs="Times New Roman"/>
        </w:rPr>
      </w:pPr>
      <w:r w:rsidRPr="0026060F">
        <w:rPr>
          <w:rFonts w:ascii="Times New Roman" w:hAnsi="Times New Roman" w:cs="Times New Roman"/>
        </w:rPr>
        <w:t>Pam is resigning once a replacement can be found</w:t>
      </w:r>
    </w:p>
    <w:p w:rsidR="00E93BCF" w:rsidRPr="0026060F" w:rsidRDefault="00E93BCF" w:rsidP="000F5894">
      <w:pPr>
        <w:rPr>
          <w:rFonts w:ascii="Times New Roman" w:hAnsi="Times New Roman" w:cs="Times New Roman"/>
        </w:rPr>
      </w:pPr>
    </w:p>
    <w:p w:rsidR="00E93BCF" w:rsidRPr="0026060F" w:rsidRDefault="00E93BCF" w:rsidP="000F5894">
      <w:pPr>
        <w:rPr>
          <w:rFonts w:ascii="Times New Roman" w:hAnsi="Times New Roman" w:cs="Times New Roman"/>
        </w:rPr>
      </w:pPr>
      <w:r w:rsidRPr="0026060F">
        <w:rPr>
          <w:rFonts w:ascii="Times New Roman" w:hAnsi="Times New Roman" w:cs="Times New Roman"/>
          <w:b/>
        </w:rPr>
        <w:t>Motion:</w:t>
      </w:r>
      <w:r w:rsidRPr="0026060F">
        <w:rPr>
          <w:rFonts w:ascii="Times New Roman" w:hAnsi="Times New Roman" w:cs="Times New Roman"/>
        </w:rPr>
        <w:t xml:space="preserve"> </w:t>
      </w:r>
      <w:r w:rsidR="003C5A43" w:rsidRPr="0026060F">
        <w:rPr>
          <w:rFonts w:ascii="Times New Roman" w:hAnsi="Times New Roman" w:cs="Times New Roman"/>
          <w:b/>
        </w:rPr>
        <w:t>Murray/W</w:t>
      </w:r>
      <w:r w:rsidRPr="0026060F">
        <w:rPr>
          <w:rFonts w:ascii="Times New Roman" w:hAnsi="Times New Roman" w:cs="Times New Roman"/>
          <w:b/>
        </w:rPr>
        <w:t xml:space="preserve">heeler  ASF </w:t>
      </w:r>
      <w:r w:rsidR="00D871AD" w:rsidRPr="0026060F">
        <w:rPr>
          <w:rFonts w:ascii="Times New Roman" w:hAnsi="Times New Roman" w:cs="Times New Roman"/>
          <w:b/>
        </w:rPr>
        <w:t xml:space="preserve">shall </w:t>
      </w:r>
      <w:r w:rsidRPr="0026060F">
        <w:rPr>
          <w:rFonts w:ascii="Times New Roman" w:hAnsi="Times New Roman" w:cs="Times New Roman"/>
          <w:b/>
        </w:rPr>
        <w:t>permit travel ad</w:t>
      </w:r>
      <w:r w:rsidR="003C5A43" w:rsidRPr="0026060F">
        <w:rPr>
          <w:rFonts w:ascii="Times New Roman" w:hAnsi="Times New Roman" w:cs="Times New Roman"/>
          <w:b/>
        </w:rPr>
        <w:t>v</w:t>
      </w:r>
      <w:r w:rsidRPr="0026060F">
        <w:rPr>
          <w:rFonts w:ascii="Times New Roman" w:hAnsi="Times New Roman" w:cs="Times New Roman"/>
          <w:b/>
        </w:rPr>
        <w:t xml:space="preserve">ances for people travelling for ASF business that is consistent with policies used for other state travel.  Motion passed unanimously, Klepetar abstained.  </w:t>
      </w:r>
    </w:p>
    <w:p w:rsidR="003C5A43" w:rsidRPr="0026060F" w:rsidRDefault="00E93BCF" w:rsidP="000F5894">
      <w:pPr>
        <w:rPr>
          <w:rFonts w:ascii="Times New Roman" w:hAnsi="Times New Roman" w:cs="Times New Roman"/>
        </w:rPr>
      </w:pPr>
      <w:r w:rsidRPr="0026060F">
        <w:rPr>
          <w:rFonts w:ascii="Times New Roman" w:hAnsi="Times New Roman" w:cs="Times New Roman"/>
        </w:rPr>
        <w:tab/>
      </w:r>
    </w:p>
    <w:p w:rsidR="00E93BCF" w:rsidRPr="0026060F" w:rsidRDefault="00E93BCF" w:rsidP="000F5894">
      <w:pPr>
        <w:rPr>
          <w:rFonts w:ascii="Times New Roman" w:hAnsi="Times New Roman" w:cs="Times New Roman"/>
        </w:rPr>
      </w:pPr>
      <w:r w:rsidRPr="0026060F">
        <w:rPr>
          <w:rFonts w:ascii="Times New Roman" w:hAnsi="Times New Roman" w:cs="Times New Roman"/>
        </w:rPr>
        <w:t>Pam is going to update form anyway, so she can add a box for travel advance on front.</w:t>
      </w:r>
    </w:p>
    <w:p w:rsidR="000F5894" w:rsidRPr="0026060F" w:rsidRDefault="00E93BCF" w:rsidP="000F5894">
      <w:pPr>
        <w:rPr>
          <w:rFonts w:ascii="Times New Roman" w:hAnsi="Times New Roman" w:cs="Times New Roman"/>
        </w:rPr>
      </w:pPr>
      <w:r w:rsidRPr="0026060F">
        <w:rPr>
          <w:rFonts w:ascii="Times New Roman" w:hAnsi="Times New Roman" w:cs="Times New Roman"/>
        </w:rPr>
        <w:t xml:space="preserve"> </w:t>
      </w:r>
    </w:p>
    <w:p w:rsidR="004B09DA" w:rsidRPr="0026060F" w:rsidRDefault="00CB0F07" w:rsidP="000F5894">
      <w:pPr>
        <w:rPr>
          <w:rFonts w:ascii="Times New Roman" w:hAnsi="Times New Roman" w:cs="Times New Roman"/>
        </w:rPr>
      </w:pPr>
      <w:r w:rsidRPr="0026060F">
        <w:rPr>
          <w:rFonts w:ascii="Times New Roman" w:hAnsi="Times New Roman" w:cs="Times New Roman"/>
        </w:rPr>
        <w:tab/>
      </w:r>
      <w:r w:rsidRPr="0026060F">
        <w:rPr>
          <w:rFonts w:ascii="Times New Roman" w:hAnsi="Times New Roman" w:cs="Times New Roman"/>
          <w:b/>
        </w:rPr>
        <w:t>Grievance Officer</w:t>
      </w:r>
      <w:r w:rsidR="00DB4F79" w:rsidRPr="0026060F">
        <w:rPr>
          <w:rFonts w:ascii="Times New Roman" w:hAnsi="Times New Roman" w:cs="Times New Roman"/>
          <w:b/>
        </w:rPr>
        <w:t xml:space="preserve">:  </w:t>
      </w:r>
      <w:r w:rsidR="00DB4F79" w:rsidRPr="0026060F">
        <w:rPr>
          <w:rFonts w:ascii="Times New Roman" w:hAnsi="Times New Roman" w:cs="Times New Roman"/>
        </w:rPr>
        <w:t xml:space="preserve">Rich updated us </w:t>
      </w:r>
      <w:r w:rsidR="00325A34" w:rsidRPr="0026060F">
        <w:rPr>
          <w:rFonts w:ascii="Times New Roman" w:hAnsi="Times New Roman" w:cs="Times New Roman"/>
        </w:rPr>
        <w:t>on multiple union dues.  Change in legislative language that if a group requests dues deductions the employer must do that.  IFO is doing so, we could also.  The Board encourages local presidents to remind members that if they teach courses as adjunct</w:t>
      </w:r>
      <w:r w:rsidR="00325A34" w:rsidRPr="0026060F">
        <w:rPr>
          <w:rFonts w:ascii="Times New Roman" w:hAnsi="Times New Roman" w:cs="Times New Roman"/>
          <w:color w:val="C00000"/>
        </w:rPr>
        <w:t xml:space="preserve"> </w:t>
      </w:r>
      <w:r w:rsidR="0020062D" w:rsidRPr="0026060F">
        <w:rPr>
          <w:rFonts w:ascii="Times New Roman" w:hAnsi="Times New Roman" w:cs="Times New Roman"/>
        </w:rPr>
        <w:t>they may end up paying IFO dues.</w:t>
      </w:r>
    </w:p>
    <w:p w:rsidR="00325A34" w:rsidRPr="0026060F" w:rsidRDefault="00325A34" w:rsidP="000F5894">
      <w:pPr>
        <w:rPr>
          <w:rFonts w:ascii="Times New Roman" w:hAnsi="Times New Roman" w:cs="Times New Roman"/>
        </w:rPr>
      </w:pPr>
    </w:p>
    <w:p w:rsidR="00325A34" w:rsidRPr="0026060F" w:rsidRDefault="00E150E0" w:rsidP="000F5894">
      <w:pPr>
        <w:rPr>
          <w:rFonts w:ascii="Times New Roman" w:hAnsi="Times New Roman" w:cs="Times New Roman"/>
        </w:rPr>
      </w:pPr>
      <w:r w:rsidRPr="0026060F">
        <w:rPr>
          <w:rFonts w:ascii="Times New Roman" w:hAnsi="Times New Roman" w:cs="Times New Roman"/>
        </w:rPr>
        <w:t>A</w:t>
      </w:r>
      <w:r w:rsidR="00325A34" w:rsidRPr="0026060F">
        <w:rPr>
          <w:rFonts w:ascii="Times New Roman" w:hAnsi="Times New Roman" w:cs="Times New Roman"/>
        </w:rPr>
        <w:t xml:space="preserve">udit of new dependents. </w:t>
      </w:r>
      <w:r w:rsidR="00D92D57" w:rsidRPr="0026060F">
        <w:rPr>
          <w:rFonts w:ascii="Times New Roman" w:hAnsi="Times New Roman" w:cs="Times New Roman"/>
        </w:rPr>
        <w:t xml:space="preserve">Members with new dependents will likely get a request for documentation in April.  98% sent materials in.   93.4% were eligible.  Of the remaining, ultimately 5.6% were ineligible;  1% were eligible.  Annual savings for year one was less than the cost of the audit, but there will be additional savings in subsequent years.  </w:t>
      </w:r>
    </w:p>
    <w:p w:rsidR="00AB684E" w:rsidRPr="0026060F" w:rsidRDefault="00AB684E" w:rsidP="000F5894">
      <w:pPr>
        <w:rPr>
          <w:rFonts w:ascii="Times New Roman" w:hAnsi="Times New Roman" w:cs="Times New Roman"/>
        </w:rPr>
      </w:pPr>
    </w:p>
    <w:p w:rsidR="00AB684E" w:rsidRPr="0026060F" w:rsidRDefault="00AB684E" w:rsidP="000F5894">
      <w:pPr>
        <w:rPr>
          <w:rFonts w:ascii="Times New Roman" w:hAnsi="Times New Roman" w:cs="Times New Roman"/>
          <w:b/>
        </w:rPr>
      </w:pPr>
      <w:r w:rsidRPr="0026060F">
        <w:rPr>
          <w:rFonts w:ascii="Times New Roman" w:hAnsi="Times New Roman" w:cs="Times New Roman"/>
          <w:b/>
        </w:rPr>
        <w:t xml:space="preserve">Motion:  </w:t>
      </w:r>
      <w:r w:rsidR="003C5A43" w:rsidRPr="0026060F">
        <w:rPr>
          <w:rFonts w:ascii="Times New Roman" w:hAnsi="Times New Roman" w:cs="Times New Roman"/>
          <w:b/>
        </w:rPr>
        <w:t>M/S  Wheeler/Meidl  The Board ratifies</w:t>
      </w:r>
      <w:r w:rsidRPr="0026060F">
        <w:rPr>
          <w:rFonts w:ascii="Times New Roman" w:hAnsi="Times New Roman" w:cs="Times New Roman"/>
          <w:b/>
        </w:rPr>
        <w:t xml:space="preserve"> the action of the e-board on Feb. 22</w:t>
      </w:r>
      <w:r w:rsidRPr="0026060F">
        <w:rPr>
          <w:rFonts w:ascii="Times New Roman" w:hAnsi="Times New Roman" w:cs="Times New Roman"/>
          <w:b/>
          <w:vertAlign w:val="superscript"/>
        </w:rPr>
        <w:t>nd</w:t>
      </w:r>
      <w:r w:rsidRPr="0026060F">
        <w:rPr>
          <w:rFonts w:ascii="Times New Roman" w:hAnsi="Times New Roman" w:cs="Times New Roman"/>
          <w:b/>
        </w:rPr>
        <w:t xml:space="preserve"> that authorizes the signing of the MOU.  Passed unanimously</w:t>
      </w:r>
    </w:p>
    <w:p w:rsidR="00AB684E" w:rsidRPr="0026060F" w:rsidRDefault="00AB684E" w:rsidP="000F5894">
      <w:pPr>
        <w:rPr>
          <w:rFonts w:ascii="Times New Roman" w:hAnsi="Times New Roman" w:cs="Times New Roman"/>
        </w:rPr>
      </w:pPr>
    </w:p>
    <w:p w:rsidR="00AB684E" w:rsidRPr="0026060F" w:rsidRDefault="00AB684E" w:rsidP="000F5894">
      <w:pPr>
        <w:rPr>
          <w:rFonts w:ascii="Times New Roman" w:hAnsi="Times New Roman" w:cs="Times New Roman"/>
        </w:rPr>
      </w:pPr>
      <w:r w:rsidRPr="0026060F">
        <w:rPr>
          <w:rFonts w:ascii="Times New Roman" w:hAnsi="Times New Roman" w:cs="Times New Roman"/>
        </w:rPr>
        <w:t>Rich gave us the rosters from 320 as of 3/19.  If you see changes, please send them to Sue Bastien.  Statewide we have 763 members, 587 are full share, so a 77% full-share rate.  Metro has an exceptionally high rate of 90%, the other campuses range from 72-78%.</w:t>
      </w:r>
    </w:p>
    <w:p w:rsidR="00AB684E" w:rsidRPr="0026060F" w:rsidRDefault="00AB684E" w:rsidP="000F5894">
      <w:pPr>
        <w:rPr>
          <w:rFonts w:ascii="Times New Roman" w:hAnsi="Times New Roman" w:cs="Times New Roman"/>
        </w:rPr>
      </w:pPr>
    </w:p>
    <w:p w:rsidR="00AB684E" w:rsidRPr="0026060F" w:rsidRDefault="00AB684E" w:rsidP="000F5894">
      <w:pPr>
        <w:rPr>
          <w:rFonts w:ascii="Times New Roman" w:hAnsi="Times New Roman" w:cs="Times New Roman"/>
        </w:rPr>
      </w:pPr>
      <w:r w:rsidRPr="0026060F">
        <w:rPr>
          <w:rFonts w:ascii="Times New Roman" w:hAnsi="Times New Roman" w:cs="Times New Roman"/>
        </w:rPr>
        <w:t>Rich is working on setting up a meeting with the security personnel.  The Task Force met after our M&amp;C and it was clear that there was a</w:t>
      </w:r>
      <w:r w:rsidR="00E150E0" w:rsidRPr="0026060F">
        <w:rPr>
          <w:rFonts w:ascii="Times New Roman" w:hAnsi="Times New Roman" w:cs="Times New Roman"/>
        </w:rPr>
        <w:t xml:space="preserve"> change in tone at that meeting that aligned with the System statement that there is not a concerted effort to remove these positions from ASF.  However, it is still likely appropriate to continue the efforts to change the legislative language regarding ASF members being supervisors as it will be relevant to other situations.</w:t>
      </w:r>
    </w:p>
    <w:p w:rsidR="00E150E0" w:rsidRPr="0026060F" w:rsidRDefault="00E150E0" w:rsidP="000F5894">
      <w:pPr>
        <w:rPr>
          <w:rFonts w:ascii="Times New Roman" w:hAnsi="Times New Roman" w:cs="Times New Roman"/>
        </w:rPr>
      </w:pPr>
    </w:p>
    <w:p w:rsidR="00E150E0" w:rsidRPr="0026060F" w:rsidRDefault="00E150E0" w:rsidP="000F5894">
      <w:pPr>
        <w:rPr>
          <w:rFonts w:ascii="Times New Roman" w:hAnsi="Times New Roman" w:cs="Times New Roman"/>
        </w:rPr>
      </w:pPr>
      <w:r w:rsidRPr="0026060F">
        <w:rPr>
          <w:rFonts w:ascii="Times New Roman" w:hAnsi="Times New Roman" w:cs="Times New Roman"/>
        </w:rPr>
        <w:t>Twins Tickets:  Local 320 has provided 2 tickets available for each campus.  Kari will be brin</w:t>
      </w:r>
      <w:r w:rsidR="00D92D57" w:rsidRPr="0026060F">
        <w:rPr>
          <w:rFonts w:ascii="Times New Roman" w:hAnsi="Times New Roman" w:cs="Times New Roman"/>
        </w:rPr>
        <w:t>g</w:t>
      </w:r>
      <w:r w:rsidRPr="0026060F">
        <w:rPr>
          <w:rFonts w:ascii="Times New Roman" w:hAnsi="Times New Roman" w:cs="Times New Roman"/>
        </w:rPr>
        <w:t xml:space="preserve">ing tickets to the campuses she is visiting in the near future.  The others should hold </w:t>
      </w:r>
      <w:r w:rsidRPr="0026060F">
        <w:rPr>
          <w:rFonts w:ascii="Times New Roman" w:hAnsi="Times New Roman" w:cs="Times New Roman"/>
        </w:rPr>
        <w:lastRenderedPageBreak/>
        <w:t xml:space="preserve">drawings at local meetings and contact Rich with the names of the full share winner.  The guest does not need to be an ASF member.  </w:t>
      </w:r>
    </w:p>
    <w:p w:rsidR="00E150E0" w:rsidRPr="0026060F" w:rsidRDefault="00E150E0" w:rsidP="000F5894">
      <w:pPr>
        <w:rPr>
          <w:rFonts w:ascii="Times New Roman" w:hAnsi="Times New Roman" w:cs="Times New Roman"/>
        </w:rPr>
      </w:pPr>
    </w:p>
    <w:p w:rsidR="00E150E0" w:rsidRPr="0026060F" w:rsidRDefault="00E150E0" w:rsidP="000F5894">
      <w:pPr>
        <w:rPr>
          <w:rFonts w:ascii="Times New Roman" w:hAnsi="Times New Roman" w:cs="Times New Roman"/>
        </w:rPr>
      </w:pPr>
      <w:r w:rsidRPr="0026060F">
        <w:rPr>
          <w:rFonts w:ascii="Times New Roman" w:hAnsi="Times New Roman" w:cs="Times New Roman"/>
        </w:rPr>
        <w:t>Distribution of Collective Bargaining Agreement.  Contract language each of the parties is responsible for the distribution of the contract to current members.  MnSCU is going to print a small number, but will mostly distribute electronically.  ASF needs to discuss what we are going to do and talk to management about it.</w:t>
      </w:r>
    </w:p>
    <w:p w:rsidR="00D92D57" w:rsidRPr="0026060F" w:rsidRDefault="00D92D57" w:rsidP="000F5894">
      <w:pPr>
        <w:rPr>
          <w:rFonts w:ascii="Times New Roman" w:hAnsi="Times New Roman" w:cs="Times New Roman"/>
        </w:rPr>
      </w:pPr>
    </w:p>
    <w:p w:rsidR="00D17880" w:rsidRPr="0026060F" w:rsidRDefault="00D92D57" w:rsidP="000F5894">
      <w:pPr>
        <w:rPr>
          <w:rFonts w:ascii="Times New Roman" w:hAnsi="Times New Roman" w:cs="Times New Roman"/>
        </w:rPr>
      </w:pPr>
      <w:r w:rsidRPr="0026060F">
        <w:rPr>
          <w:rFonts w:ascii="Times New Roman" w:hAnsi="Times New Roman" w:cs="Times New Roman"/>
        </w:rPr>
        <w:t xml:space="preserve">After discussion, it was decided that </w:t>
      </w:r>
      <w:r w:rsidR="00D17880" w:rsidRPr="0026060F">
        <w:rPr>
          <w:rFonts w:ascii="Times New Roman" w:hAnsi="Times New Roman" w:cs="Times New Roman"/>
        </w:rPr>
        <w:t>ASF wants a copy of the full version signed original and we will be responsible for printing copies for our current members.  Management will send the link to new members and Teamsters will send paper copies to new full members.</w:t>
      </w:r>
    </w:p>
    <w:p w:rsidR="00D17880" w:rsidRPr="0026060F" w:rsidRDefault="00D17880" w:rsidP="000F5894">
      <w:pPr>
        <w:rPr>
          <w:rFonts w:ascii="Times New Roman" w:hAnsi="Times New Roman" w:cs="Times New Roman"/>
        </w:rPr>
      </w:pPr>
    </w:p>
    <w:p w:rsidR="00AB684E" w:rsidRPr="0026060F" w:rsidRDefault="00D17880" w:rsidP="000F5894">
      <w:pPr>
        <w:rPr>
          <w:rFonts w:ascii="Times New Roman" w:hAnsi="Times New Roman" w:cs="Times New Roman"/>
        </w:rPr>
      </w:pPr>
      <w:r w:rsidRPr="0026060F">
        <w:rPr>
          <w:rFonts w:ascii="Times New Roman" w:hAnsi="Times New Roman" w:cs="Times New Roman"/>
        </w:rPr>
        <w:t>We should survey members in the future to find out how many want paper copies.</w:t>
      </w:r>
    </w:p>
    <w:p w:rsidR="00D944B3" w:rsidRPr="0026060F" w:rsidRDefault="00D944B3" w:rsidP="000F5894">
      <w:pPr>
        <w:rPr>
          <w:rFonts w:ascii="Times New Roman" w:hAnsi="Times New Roman" w:cs="Times New Roman"/>
        </w:rPr>
      </w:pPr>
    </w:p>
    <w:p w:rsidR="00D301B1" w:rsidRPr="0026060F" w:rsidRDefault="00D301B1" w:rsidP="000F5894">
      <w:pPr>
        <w:rPr>
          <w:rFonts w:ascii="Times New Roman" w:hAnsi="Times New Roman" w:cs="Times New Roman"/>
        </w:rPr>
      </w:pPr>
    </w:p>
    <w:p w:rsidR="000F5894" w:rsidRPr="0026060F" w:rsidRDefault="000F5894" w:rsidP="000F5894">
      <w:pPr>
        <w:rPr>
          <w:rFonts w:ascii="Times New Roman" w:hAnsi="Times New Roman" w:cs="Times New Roman"/>
          <w:b/>
          <w:sz w:val="32"/>
          <w:szCs w:val="32"/>
        </w:rPr>
      </w:pPr>
      <w:r w:rsidRPr="0026060F">
        <w:rPr>
          <w:rFonts w:ascii="Times New Roman" w:hAnsi="Times New Roman" w:cs="Times New Roman"/>
          <w:b/>
          <w:sz w:val="32"/>
          <w:szCs w:val="32"/>
        </w:rPr>
        <w:t>Committee Reports</w:t>
      </w:r>
    </w:p>
    <w:p w:rsidR="00AD5CF0" w:rsidRPr="0026060F" w:rsidRDefault="00AD5CF0" w:rsidP="000F5894">
      <w:pPr>
        <w:rPr>
          <w:rFonts w:ascii="Times New Roman" w:hAnsi="Times New Roman" w:cs="Times New Roman"/>
          <w:b/>
        </w:rPr>
      </w:pPr>
    </w:p>
    <w:p w:rsidR="00F30067" w:rsidRPr="0026060F" w:rsidRDefault="00F30067" w:rsidP="000F5894">
      <w:pPr>
        <w:rPr>
          <w:rFonts w:ascii="Times New Roman" w:hAnsi="Times New Roman" w:cs="Times New Roman"/>
          <w:b/>
          <w:sz w:val="28"/>
          <w:szCs w:val="28"/>
        </w:rPr>
      </w:pPr>
      <w:r w:rsidRPr="0026060F">
        <w:rPr>
          <w:rFonts w:ascii="Times New Roman" w:hAnsi="Times New Roman" w:cs="Times New Roman"/>
          <w:b/>
          <w:sz w:val="28"/>
          <w:szCs w:val="28"/>
        </w:rPr>
        <w:t>MSUAASF Committees:</w:t>
      </w:r>
      <w:r w:rsidR="000F5894" w:rsidRPr="0026060F">
        <w:rPr>
          <w:rFonts w:ascii="Times New Roman" w:hAnsi="Times New Roman" w:cs="Times New Roman"/>
          <w:b/>
          <w:sz w:val="28"/>
          <w:szCs w:val="28"/>
        </w:rPr>
        <w:tab/>
      </w:r>
    </w:p>
    <w:p w:rsidR="000F5894" w:rsidRPr="0026060F" w:rsidRDefault="000F5894" w:rsidP="00F30067">
      <w:pPr>
        <w:ind w:firstLine="720"/>
        <w:rPr>
          <w:rFonts w:ascii="Times New Roman" w:hAnsi="Times New Roman" w:cs="Times New Roman"/>
        </w:rPr>
      </w:pPr>
      <w:r w:rsidRPr="0026060F">
        <w:rPr>
          <w:rFonts w:ascii="Times New Roman" w:hAnsi="Times New Roman" w:cs="Times New Roman"/>
          <w:b/>
        </w:rPr>
        <w:t>Negotiations</w:t>
      </w:r>
      <w:r w:rsidR="00B413E9" w:rsidRPr="0026060F">
        <w:rPr>
          <w:rFonts w:ascii="Times New Roman" w:hAnsi="Times New Roman" w:cs="Times New Roman"/>
        </w:rPr>
        <w:t xml:space="preserve"> (Kari Seime)</w:t>
      </w:r>
      <w:r w:rsidR="00576A7B" w:rsidRPr="0026060F">
        <w:rPr>
          <w:rFonts w:ascii="Times New Roman" w:hAnsi="Times New Roman" w:cs="Times New Roman"/>
        </w:rPr>
        <w:t xml:space="preserve">  Will need to start meeting soon for the next round of negotiations.  Campuses that do not yet</w:t>
      </w:r>
      <w:r w:rsidR="0026060F" w:rsidRPr="0026060F">
        <w:rPr>
          <w:rFonts w:ascii="Times New Roman" w:hAnsi="Times New Roman" w:cs="Times New Roman"/>
        </w:rPr>
        <w:t xml:space="preserve"> have</w:t>
      </w:r>
      <w:r w:rsidR="00576A7B" w:rsidRPr="0026060F">
        <w:rPr>
          <w:rFonts w:ascii="Times New Roman" w:hAnsi="Times New Roman" w:cs="Times New Roman"/>
        </w:rPr>
        <w:t xml:space="preserve"> a negotiations representative should let Kari </w:t>
      </w:r>
      <w:r w:rsidR="00D92D57" w:rsidRPr="0026060F">
        <w:rPr>
          <w:rFonts w:ascii="Times New Roman" w:hAnsi="Times New Roman" w:cs="Times New Roman"/>
        </w:rPr>
        <w:t>Seime</w:t>
      </w:r>
      <w:r w:rsidR="00576A7B" w:rsidRPr="0026060F">
        <w:rPr>
          <w:rFonts w:ascii="Times New Roman" w:hAnsi="Times New Roman" w:cs="Times New Roman"/>
        </w:rPr>
        <w:t xml:space="preserve"> know as soon as it is determined</w:t>
      </w:r>
      <w:r w:rsidR="004915F3" w:rsidRPr="0026060F">
        <w:rPr>
          <w:rFonts w:ascii="Times New Roman" w:hAnsi="Times New Roman" w:cs="Times New Roman"/>
        </w:rPr>
        <w:t xml:space="preserve"> and she will contact them to determine a meeting date</w:t>
      </w:r>
      <w:r w:rsidR="00576A7B" w:rsidRPr="0026060F">
        <w:rPr>
          <w:rFonts w:ascii="Times New Roman" w:hAnsi="Times New Roman" w:cs="Times New Roman"/>
        </w:rPr>
        <w:t>.</w:t>
      </w:r>
      <w:r w:rsidR="004915F3" w:rsidRPr="0026060F">
        <w:rPr>
          <w:rFonts w:ascii="Times New Roman" w:hAnsi="Times New Roman" w:cs="Times New Roman"/>
        </w:rPr>
        <w:t xml:space="preserve">  They will likely meet in at the end of May to put a survey together.  We discussed potential topics:  wages, career steps, contract language regarding allowing experience instead of a bachelor’s degree, bilingual requirements for positions without pay increases, the Creditable Work Experience worksheet and Position Analysis Matrix.</w:t>
      </w:r>
      <w:r w:rsidR="00DB4F79" w:rsidRPr="0026060F">
        <w:rPr>
          <w:rFonts w:ascii="Times New Roman" w:hAnsi="Times New Roman" w:cs="Times New Roman"/>
        </w:rPr>
        <w:t xml:space="preserve">  </w:t>
      </w:r>
    </w:p>
    <w:p w:rsidR="004915F3" w:rsidRPr="0026060F" w:rsidRDefault="004915F3" w:rsidP="00F30067">
      <w:pPr>
        <w:ind w:firstLine="720"/>
        <w:rPr>
          <w:rFonts w:ascii="Times New Roman" w:hAnsi="Times New Roman" w:cs="Times New Roman"/>
        </w:rPr>
      </w:pPr>
    </w:p>
    <w:p w:rsidR="004915F3" w:rsidRPr="0026060F" w:rsidRDefault="004915F3" w:rsidP="003C5A43">
      <w:pPr>
        <w:rPr>
          <w:rFonts w:ascii="Times New Roman" w:hAnsi="Times New Roman" w:cs="Times New Roman"/>
          <w:b/>
        </w:rPr>
      </w:pPr>
      <w:r w:rsidRPr="0026060F">
        <w:rPr>
          <w:rFonts w:ascii="Times New Roman" w:hAnsi="Times New Roman" w:cs="Times New Roman"/>
          <w:b/>
        </w:rPr>
        <w:t>Motion:</w:t>
      </w:r>
      <w:r w:rsidRPr="0026060F">
        <w:rPr>
          <w:rFonts w:ascii="Times New Roman" w:hAnsi="Times New Roman" w:cs="Times New Roman"/>
        </w:rPr>
        <w:t xml:space="preserve"> </w:t>
      </w:r>
      <w:r w:rsidRPr="0026060F">
        <w:rPr>
          <w:rFonts w:ascii="Times New Roman" w:hAnsi="Times New Roman" w:cs="Times New Roman"/>
          <w:b/>
        </w:rPr>
        <w:t xml:space="preserve"> Klepetar/</w:t>
      </w:r>
      <w:r w:rsidR="00D92D57" w:rsidRPr="0026060F">
        <w:rPr>
          <w:rFonts w:ascii="Times New Roman" w:hAnsi="Times New Roman" w:cs="Times New Roman"/>
          <w:b/>
        </w:rPr>
        <w:t>Gutierrez</w:t>
      </w:r>
      <w:r w:rsidRPr="0026060F">
        <w:rPr>
          <w:rFonts w:ascii="Times New Roman" w:hAnsi="Times New Roman" w:cs="Times New Roman"/>
          <w:b/>
        </w:rPr>
        <w:t xml:space="preserve"> motion/second that Klepetar and Wheeler serve on negotiations.</w:t>
      </w:r>
    </w:p>
    <w:p w:rsidR="003C5A43" w:rsidRPr="0026060F" w:rsidRDefault="003C5A43" w:rsidP="003C5A43">
      <w:pPr>
        <w:rPr>
          <w:rFonts w:ascii="Times New Roman" w:hAnsi="Times New Roman" w:cs="Times New Roman"/>
        </w:rPr>
      </w:pPr>
    </w:p>
    <w:p w:rsidR="000F5894" w:rsidRPr="0026060F" w:rsidRDefault="000F5894" w:rsidP="000F5894">
      <w:pPr>
        <w:rPr>
          <w:rFonts w:ascii="Times New Roman" w:hAnsi="Times New Roman" w:cs="Times New Roman"/>
          <w:color w:val="C00000"/>
        </w:rPr>
      </w:pPr>
      <w:r w:rsidRPr="0026060F">
        <w:rPr>
          <w:rFonts w:ascii="Times New Roman" w:hAnsi="Times New Roman" w:cs="Times New Roman"/>
        </w:rPr>
        <w:tab/>
      </w:r>
      <w:r w:rsidRPr="0026060F">
        <w:rPr>
          <w:rFonts w:ascii="Times New Roman" w:hAnsi="Times New Roman" w:cs="Times New Roman"/>
          <w:color w:val="C00000"/>
        </w:rPr>
        <w:t>Legislative</w:t>
      </w:r>
      <w:r w:rsidR="00AD5CF0" w:rsidRPr="0026060F">
        <w:rPr>
          <w:rFonts w:ascii="Times New Roman" w:hAnsi="Times New Roman" w:cs="Times New Roman"/>
          <w:color w:val="C00000"/>
        </w:rPr>
        <w:t xml:space="preserve"> </w:t>
      </w:r>
      <w:r w:rsidR="00B413E9" w:rsidRPr="0026060F">
        <w:rPr>
          <w:rFonts w:ascii="Times New Roman" w:hAnsi="Times New Roman" w:cs="Times New Roman"/>
          <w:color w:val="C00000"/>
        </w:rPr>
        <w:t>(Mike Sharp</w:t>
      </w:r>
      <w:proofErr w:type="gramStart"/>
      <w:r w:rsidR="00B413E9" w:rsidRPr="0026060F">
        <w:rPr>
          <w:rFonts w:ascii="Times New Roman" w:hAnsi="Times New Roman" w:cs="Times New Roman"/>
          <w:color w:val="C00000"/>
        </w:rPr>
        <w:t>)</w:t>
      </w:r>
      <w:r w:rsidR="00211E7A">
        <w:rPr>
          <w:rFonts w:ascii="Times New Roman" w:hAnsi="Times New Roman" w:cs="Times New Roman"/>
          <w:color w:val="C00000"/>
        </w:rPr>
        <w:t xml:space="preserve">  Mike</w:t>
      </w:r>
      <w:proofErr w:type="gramEnd"/>
      <w:r w:rsidR="00211E7A">
        <w:rPr>
          <w:rFonts w:ascii="Times New Roman" w:hAnsi="Times New Roman" w:cs="Times New Roman"/>
          <w:color w:val="C00000"/>
        </w:rPr>
        <w:t xml:space="preserve"> will send</w:t>
      </w:r>
      <w:r w:rsidR="00A864DF" w:rsidRPr="0026060F">
        <w:rPr>
          <w:rFonts w:ascii="Times New Roman" w:hAnsi="Times New Roman" w:cs="Times New Roman"/>
          <w:color w:val="C00000"/>
        </w:rPr>
        <w:t xml:space="preserve"> the report</w:t>
      </w:r>
    </w:p>
    <w:p w:rsidR="003C5A43" w:rsidRPr="0026060F" w:rsidRDefault="003C5A43" w:rsidP="000F5894">
      <w:pPr>
        <w:rPr>
          <w:rFonts w:ascii="Times New Roman" w:hAnsi="Times New Roman" w:cs="Times New Roman"/>
        </w:rPr>
      </w:pPr>
    </w:p>
    <w:p w:rsidR="00F30067" w:rsidRPr="0026060F" w:rsidRDefault="00F30067" w:rsidP="000F5894">
      <w:pPr>
        <w:rPr>
          <w:rFonts w:ascii="Times New Roman" w:hAnsi="Times New Roman" w:cs="Times New Roman"/>
        </w:rPr>
      </w:pPr>
      <w:r w:rsidRPr="0026060F">
        <w:rPr>
          <w:rFonts w:ascii="Times New Roman" w:hAnsi="Times New Roman" w:cs="Times New Roman"/>
        </w:rPr>
        <w:tab/>
      </w:r>
      <w:r w:rsidRPr="0026060F">
        <w:rPr>
          <w:rFonts w:ascii="Times New Roman" w:hAnsi="Times New Roman" w:cs="Times New Roman"/>
          <w:b/>
        </w:rPr>
        <w:t>Membership</w:t>
      </w:r>
      <w:r w:rsidRPr="0026060F">
        <w:rPr>
          <w:rFonts w:ascii="Times New Roman" w:hAnsi="Times New Roman" w:cs="Times New Roman"/>
        </w:rPr>
        <w:t xml:space="preserve"> </w:t>
      </w:r>
      <w:r w:rsidR="00B413E9" w:rsidRPr="0026060F">
        <w:rPr>
          <w:rFonts w:ascii="Times New Roman" w:hAnsi="Times New Roman" w:cs="Times New Roman"/>
        </w:rPr>
        <w:t>(</w:t>
      </w:r>
      <w:r w:rsidR="00FA7FDF" w:rsidRPr="0026060F">
        <w:rPr>
          <w:rFonts w:ascii="Times New Roman" w:hAnsi="Times New Roman" w:cs="Times New Roman"/>
        </w:rPr>
        <w:t>Linda Meidl</w:t>
      </w:r>
      <w:r w:rsidR="00B413E9" w:rsidRPr="0026060F">
        <w:rPr>
          <w:rFonts w:ascii="Times New Roman" w:hAnsi="Times New Roman" w:cs="Times New Roman"/>
        </w:rPr>
        <w:t>)</w:t>
      </w:r>
      <w:r w:rsidR="00740729" w:rsidRPr="0026060F">
        <w:rPr>
          <w:rFonts w:ascii="Times New Roman" w:hAnsi="Times New Roman" w:cs="Times New Roman"/>
        </w:rPr>
        <w:t xml:space="preserve"> We purchased a 1 year membership for Survey Monkey.  Linda asked if there is a way to email all members statewide.  For now she will just send it to campus presidents and ask them to forward it.  She has a draft of the new brochure and asked for board feedback.  Estimate for design and printing 2,500 was in the range of $700 might increase somewhat with revisions.  </w:t>
      </w:r>
    </w:p>
    <w:p w:rsidR="00213E28" w:rsidRPr="0026060F" w:rsidRDefault="00213E28" w:rsidP="000F5894">
      <w:pPr>
        <w:rPr>
          <w:rFonts w:ascii="Times New Roman" w:hAnsi="Times New Roman" w:cs="Times New Roman"/>
        </w:rPr>
      </w:pPr>
    </w:p>
    <w:p w:rsidR="00213E28" w:rsidRPr="0026060F" w:rsidRDefault="00D92D57" w:rsidP="000F5894">
      <w:pPr>
        <w:rPr>
          <w:rFonts w:ascii="Times New Roman" w:hAnsi="Times New Roman" w:cs="Times New Roman"/>
          <w:sz w:val="28"/>
          <w:szCs w:val="28"/>
        </w:rPr>
      </w:pPr>
      <w:r w:rsidRPr="0026060F">
        <w:rPr>
          <w:rFonts w:ascii="Times New Roman" w:hAnsi="Times New Roman" w:cs="Times New Roman"/>
          <w:sz w:val="28"/>
          <w:szCs w:val="28"/>
        </w:rPr>
        <w:t>MnSCU Committees:</w:t>
      </w:r>
    </w:p>
    <w:p w:rsidR="005F68BC" w:rsidRPr="0026060F" w:rsidRDefault="000F5894" w:rsidP="00333D63">
      <w:pPr>
        <w:ind w:firstLine="720"/>
        <w:rPr>
          <w:rFonts w:ascii="Times New Roman" w:hAnsi="Times New Roman" w:cs="Times New Roman"/>
        </w:rPr>
      </w:pPr>
      <w:r w:rsidRPr="0026060F">
        <w:rPr>
          <w:rFonts w:ascii="Times New Roman" w:hAnsi="Times New Roman" w:cs="Times New Roman"/>
          <w:b/>
        </w:rPr>
        <w:t>Policy</w:t>
      </w:r>
      <w:r w:rsidR="00814E97" w:rsidRPr="0026060F">
        <w:rPr>
          <w:rFonts w:ascii="Times New Roman" w:hAnsi="Times New Roman" w:cs="Times New Roman"/>
        </w:rPr>
        <w:t xml:space="preserve"> (Barb Oertel</w:t>
      </w:r>
      <w:r w:rsidR="006440E6" w:rsidRPr="0026060F">
        <w:rPr>
          <w:rFonts w:ascii="Times New Roman" w:hAnsi="Times New Roman" w:cs="Times New Roman"/>
        </w:rPr>
        <w:t>, Adam Klepetar, Linda Meidl</w:t>
      </w:r>
      <w:r w:rsidR="00814E97" w:rsidRPr="0026060F">
        <w:rPr>
          <w:rFonts w:ascii="Times New Roman" w:hAnsi="Times New Roman" w:cs="Times New Roman"/>
        </w:rPr>
        <w:t>)</w:t>
      </w:r>
      <w:r w:rsidR="000B0D52" w:rsidRPr="0026060F">
        <w:rPr>
          <w:rFonts w:ascii="Times New Roman" w:hAnsi="Times New Roman" w:cs="Times New Roman"/>
        </w:rPr>
        <w:t xml:space="preserve">  Is meeting tomorrow.  They will send a very detailed survey to CAO and CSAO on each campus to see where the areas of most concern in policy language.</w:t>
      </w:r>
    </w:p>
    <w:p w:rsidR="00FA2193" w:rsidRPr="0026060F" w:rsidRDefault="00F30067" w:rsidP="00DE390B">
      <w:pPr>
        <w:ind w:firstLine="720"/>
        <w:rPr>
          <w:rFonts w:ascii="Times New Roman" w:hAnsi="Times New Roman" w:cs="Times New Roman"/>
        </w:rPr>
      </w:pPr>
      <w:r w:rsidRPr="0026060F">
        <w:rPr>
          <w:rFonts w:ascii="Times New Roman" w:hAnsi="Times New Roman" w:cs="Times New Roman"/>
          <w:b/>
        </w:rPr>
        <w:t>Assessment for Course Placement</w:t>
      </w:r>
      <w:r w:rsidRPr="0026060F">
        <w:rPr>
          <w:rFonts w:ascii="Times New Roman" w:hAnsi="Times New Roman" w:cs="Times New Roman"/>
        </w:rPr>
        <w:t xml:space="preserve"> (</w:t>
      </w:r>
      <w:r w:rsidR="006440E6" w:rsidRPr="0026060F">
        <w:rPr>
          <w:rFonts w:ascii="Times New Roman" w:hAnsi="Times New Roman" w:cs="Times New Roman"/>
        </w:rPr>
        <w:t>Holly Schuck</w:t>
      </w:r>
      <w:r w:rsidRPr="0026060F">
        <w:rPr>
          <w:rFonts w:ascii="Times New Roman" w:hAnsi="Times New Roman" w:cs="Times New Roman"/>
        </w:rPr>
        <w:t>)</w:t>
      </w:r>
      <w:r w:rsidR="000B0D52" w:rsidRPr="0026060F">
        <w:rPr>
          <w:rFonts w:ascii="Times New Roman" w:hAnsi="Times New Roman" w:cs="Times New Roman"/>
        </w:rPr>
        <w:t xml:space="preserve">  B. Oertel reported that there seems to be a change in the committee with a questioning of whether the traditional developmental course model is effective.  Evidence </w:t>
      </w:r>
      <w:r w:rsidR="00D92D57" w:rsidRPr="0026060F">
        <w:rPr>
          <w:rFonts w:ascii="Times New Roman" w:hAnsi="Times New Roman" w:cs="Times New Roman"/>
        </w:rPr>
        <w:t>suggests</w:t>
      </w:r>
      <w:r w:rsidR="000B0D52" w:rsidRPr="0026060F">
        <w:rPr>
          <w:rFonts w:ascii="Times New Roman" w:hAnsi="Times New Roman" w:cs="Times New Roman"/>
        </w:rPr>
        <w:t xml:space="preserve"> it is more effective to embed some remedial elements in a traditional for credit course.  The committee composition is heavily 2 years and that likely makes it more difficult for them to change the mindset as 2 years are heavily invested in remedial course work.</w:t>
      </w:r>
    </w:p>
    <w:p w:rsidR="00F30067" w:rsidRPr="0026060F" w:rsidRDefault="00F30067" w:rsidP="005F68BC">
      <w:pPr>
        <w:ind w:firstLine="720"/>
        <w:rPr>
          <w:rFonts w:ascii="Times New Roman" w:hAnsi="Times New Roman" w:cs="Times New Roman"/>
        </w:rPr>
      </w:pPr>
      <w:r w:rsidRPr="0026060F">
        <w:rPr>
          <w:rFonts w:ascii="Times New Roman" w:hAnsi="Times New Roman" w:cs="Times New Roman"/>
          <w:b/>
        </w:rPr>
        <w:lastRenderedPageBreak/>
        <w:t>Defined Contribution Retirement Committee</w:t>
      </w:r>
      <w:r w:rsidR="002C12A7" w:rsidRPr="0026060F">
        <w:rPr>
          <w:rFonts w:ascii="Times New Roman" w:hAnsi="Times New Roman" w:cs="Times New Roman"/>
          <w:b/>
        </w:rPr>
        <w:t xml:space="preserve"> </w:t>
      </w:r>
      <w:r w:rsidR="002C12A7" w:rsidRPr="0026060F">
        <w:rPr>
          <w:rFonts w:ascii="Times New Roman" w:hAnsi="Times New Roman" w:cs="Times New Roman"/>
        </w:rPr>
        <w:t>(</w:t>
      </w:r>
      <w:r w:rsidR="00740729" w:rsidRPr="0026060F">
        <w:rPr>
          <w:rFonts w:ascii="Times New Roman" w:hAnsi="Times New Roman" w:cs="Times New Roman"/>
        </w:rPr>
        <w:t>Wheeler</w:t>
      </w:r>
      <w:r w:rsidR="0006655F" w:rsidRPr="0026060F">
        <w:rPr>
          <w:rFonts w:ascii="Times New Roman" w:hAnsi="Times New Roman" w:cs="Times New Roman"/>
        </w:rPr>
        <w:t>)</w:t>
      </w:r>
      <w:r w:rsidRPr="0026060F">
        <w:rPr>
          <w:rFonts w:ascii="Times New Roman" w:hAnsi="Times New Roman" w:cs="Times New Roman"/>
        </w:rPr>
        <w:t xml:space="preserve"> </w:t>
      </w:r>
      <w:r w:rsidR="00740729" w:rsidRPr="0026060F">
        <w:rPr>
          <w:rFonts w:ascii="Times New Roman" w:hAnsi="Times New Roman" w:cs="Times New Roman"/>
        </w:rPr>
        <w:t>Rich attended a meeting.  There was a report from each of the fund managers.  Members are encouraged to attend the TIAA webinars and individual appointments.  This committee has initiated term limits of 6 years.</w:t>
      </w:r>
    </w:p>
    <w:p w:rsidR="006440E6" w:rsidRPr="0026060F" w:rsidRDefault="006440E6" w:rsidP="00FA2193">
      <w:pPr>
        <w:ind w:firstLine="720"/>
        <w:rPr>
          <w:rFonts w:ascii="Times New Roman" w:hAnsi="Times New Roman" w:cs="Times New Roman"/>
        </w:rPr>
      </w:pPr>
      <w:r w:rsidRPr="0026060F">
        <w:rPr>
          <w:rFonts w:ascii="Times New Roman" w:hAnsi="Times New Roman" w:cs="Times New Roman"/>
          <w:b/>
        </w:rPr>
        <w:t>IT Council</w:t>
      </w:r>
      <w:r w:rsidRPr="0026060F">
        <w:rPr>
          <w:rFonts w:ascii="Times New Roman" w:hAnsi="Times New Roman" w:cs="Times New Roman"/>
        </w:rPr>
        <w:t xml:space="preserve"> (Braden Kuznia, Pam Ekstrom, Matt Trombley) </w:t>
      </w:r>
      <w:r w:rsidR="00740729" w:rsidRPr="0026060F">
        <w:rPr>
          <w:rFonts w:ascii="Times New Roman" w:hAnsi="Times New Roman" w:cs="Times New Roman"/>
        </w:rPr>
        <w:t xml:space="preserve">    They met this morning </w:t>
      </w:r>
      <w:r w:rsidR="00AB77F4" w:rsidRPr="0026060F">
        <w:rPr>
          <w:rFonts w:ascii="Times New Roman" w:hAnsi="Times New Roman" w:cs="Times New Roman"/>
        </w:rPr>
        <w:t xml:space="preserve">and </w:t>
      </w:r>
      <w:r w:rsidR="00D92D57" w:rsidRPr="0026060F">
        <w:rPr>
          <w:rFonts w:ascii="Times New Roman" w:hAnsi="Times New Roman" w:cs="Times New Roman"/>
        </w:rPr>
        <w:t>Pam will</w:t>
      </w:r>
      <w:r w:rsidR="00740729" w:rsidRPr="0026060F">
        <w:rPr>
          <w:rFonts w:ascii="Times New Roman" w:hAnsi="Times New Roman" w:cs="Times New Roman"/>
        </w:rPr>
        <w:t xml:space="preserve"> give a </w:t>
      </w:r>
      <w:r w:rsidR="00AB77F4" w:rsidRPr="0026060F">
        <w:rPr>
          <w:rFonts w:ascii="Times New Roman" w:hAnsi="Times New Roman" w:cs="Times New Roman"/>
        </w:rPr>
        <w:t xml:space="preserve">report later after she has had a chance to review the </w:t>
      </w:r>
      <w:r w:rsidR="00D92D57" w:rsidRPr="0026060F">
        <w:rPr>
          <w:rFonts w:ascii="Times New Roman" w:hAnsi="Times New Roman" w:cs="Times New Roman"/>
        </w:rPr>
        <w:t>WebEx</w:t>
      </w:r>
      <w:r w:rsidR="00AB77F4" w:rsidRPr="0026060F">
        <w:rPr>
          <w:rFonts w:ascii="Times New Roman" w:hAnsi="Times New Roman" w:cs="Times New Roman"/>
        </w:rPr>
        <w:t>.</w:t>
      </w:r>
    </w:p>
    <w:p w:rsidR="00D871AD" w:rsidRPr="0026060F" w:rsidRDefault="00F30067" w:rsidP="00AB77F4">
      <w:pPr>
        <w:ind w:firstLine="720"/>
        <w:rPr>
          <w:rFonts w:ascii="Times New Roman" w:hAnsi="Times New Roman" w:cs="Times New Roman"/>
        </w:rPr>
      </w:pPr>
      <w:r w:rsidRPr="0026060F">
        <w:rPr>
          <w:rFonts w:ascii="Times New Roman" w:hAnsi="Times New Roman" w:cs="Times New Roman"/>
          <w:b/>
        </w:rPr>
        <w:t>System Eva</w:t>
      </w:r>
      <w:r w:rsidR="005465BB" w:rsidRPr="0026060F">
        <w:rPr>
          <w:rFonts w:ascii="Times New Roman" w:hAnsi="Times New Roman" w:cs="Times New Roman"/>
          <w:b/>
        </w:rPr>
        <w:t>luation Committee</w:t>
      </w:r>
      <w:r w:rsidR="005465BB" w:rsidRPr="0026060F">
        <w:rPr>
          <w:rFonts w:ascii="Times New Roman" w:hAnsi="Times New Roman" w:cs="Times New Roman"/>
        </w:rPr>
        <w:t xml:space="preserve"> </w:t>
      </w:r>
      <w:r w:rsidR="00740729" w:rsidRPr="0026060F">
        <w:rPr>
          <w:rFonts w:ascii="Times New Roman" w:hAnsi="Times New Roman" w:cs="Times New Roman"/>
        </w:rPr>
        <w:t xml:space="preserve">(Deb </w:t>
      </w:r>
      <w:r w:rsidR="005B2E93" w:rsidRPr="0026060F">
        <w:rPr>
          <w:rFonts w:ascii="Times New Roman" w:hAnsi="Times New Roman" w:cs="Times New Roman"/>
        </w:rPr>
        <w:t>Carlson and Diane Berge)</w:t>
      </w:r>
      <w:r w:rsidR="00D871AD" w:rsidRPr="0026060F">
        <w:rPr>
          <w:rFonts w:ascii="Times New Roman" w:hAnsi="Times New Roman" w:cs="Times New Roman"/>
        </w:rPr>
        <w:t xml:space="preserve"> The SEC met on February</w:t>
      </w:r>
      <w:proofErr w:type="gramStart"/>
      <w:r w:rsidR="00D871AD" w:rsidRPr="0026060F">
        <w:rPr>
          <w:rFonts w:ascii="Times New Roman" w:hAnsi="Times New Roman" w:cs="Times New Roman"/>
        </w:rPr>
        <w:t>  5</w:t>
      </w:r>
      <w:proofErr w:type="gramEnd"/>
      <w:r w:rsidR="00D871AD" w:rsidRPr="0026060F">
        <w:rPr>
          <w:rFonts w:ascii="Times New Roman" w:hAnsi="Times New Roman" w:cs="Times New Roman"/>
        </w:rPr>
        <w:t xml:space="preserve">, 2013 at Wells Fargo Place, St. Paul.  Both Debra Carlson (SCSU) and I were in attendance as ASF reps to the committee. We had 1 appeal:  the BSU Associate Director of Enrollment and Admissions position.  </w:t>
      </w:r>
    </w:p>
    <w:p w:rsidR="00D871AD" w:rsidRPr="0026060F" w:rsidRDefault="00D871AD" w:rsidP="00D871AD">
      <w:pPr>
        <w:rPr>
          <w:rFonts w:ascii="Times New Roman" w:hAnsi="Times New Roman" w:cs="Times New Roman"/>
        </w:rPr>
      </w:pPr>
      <w:r w:rsidRPr="0026060F">
        <w:rPr>
          <w:rFonts w:ascii="Times New Roman" w:hAnsi="Times New Roman" w:cs="Times New Roman"/>
        </w:rPr>
        <w:t>The result of the appeal was successful and the position was assigned to Range D, having previously been at Range C. It was a very close decision within the committee due in part to some questions and considerable discussion related to the re-organization that appeared to have occurred at BSU in which there was no longer a Director of Admissions. The discussion also pointed to the importance of having clear and understandable ORGANIZATIONAL CHARTS along with accurate and appropriately detailed answers to the questions on the Position Analysis Questionnaire.  </w:t>
      </w:r>
    </w:p>
    <w:p w:rsidR="00F30067" w:rsidRPr="0026060F" w:rsidRDefault="00740729" w:rsidP="00FA2193">
      <w:pPr>
        <w:ind w:firstLine="720"/>
        <w:rPr>
          <w:rFonts w:ascii="Times New Roman" w:hAnsi="Times New Roman" w:cs="Times New Roman"/>
          <w:color w:val="C00000"/>
        </w:rPr>
      </w:pPr>
      <w:r w:rsidRPr="0026060F">
        <w:rPr>
          <w:rFonts w:ascii="Times New Roman" w:hAnsi="Times New Roman" w:cs="Times New Roman"/>
        </w:rPr>
        <w:t xml:space="preserve">  </w:t>
      </w:r>
    </w:p>
    <w:p w:rsidR="001D3FBD" w:rsidRPr="0026060F" w:rsidRDefault="00F30067" w:rsidP="00AB77F4">
      <w:pPr>
        <w:ind w:firstLine="720"/>
        <w:rPr>
          <w:rFonts w:ascii="Times New Roman" w:hAnsi="Times New Roman" w:cs="Times New Roman"/>
        </w:rPr>
      </w:pPr>
      <w:r w:rsidRPr="0026060F">
        <w:rPr>
          <w:rFonts w:ascii="Times New Roman" w:hAnsi="Times New Roman" w:cs="Times New Roman"/>
          <w:b/>
        </w:rPr>
        <w:t>Transfer Oversight Committee</w:t>
      </w:r>
      <w:r w:rsidR="00AD5CF0" w:rsidRPr="0026060F">
        <w:rPr>
          <w:rFonts w:ascii="Times New Roman" w:hAnsi="Times New Roman" w:cs="Times New Roman"/>
        </w:rPr>
        <w:t xml:space="preserve"> </w:t>
      </w:r>
      <w:r w:rsidR="005B2E93" w:rsidRPr="0026060F">
        <w:rPr>
          <w:rFonts w:ascii="Times New Roman" w:hAnsi="Times New Roman" w:cs="Times New Roman"/>
        </w:rPr>
        <w:t>(Jim Anderson</w:t>
      </w:r>
      <w:proofErr w:type="gramStart"/>
      <w:r w:rsidR="005B2E93" w:rsidRPr="0026060F">
        <w:rPr>
          <w:rFonts w:ascii="Times New Roman" w:hAnsi="Times New Roman" w:cs="Times New Roman"/>
        </w:rPr>
        <w:t>)</w:t>
      </w:r>
      <w:r w:rsidR="001D3FBD" w:rsidRPr="0026060F">
        <w:rPr>
          <w:rFonts w:ascii="Times New Roman" w:hAnsi="Times New Roman" w:cs="Times New Roman"/>
        </w:rPr>
        <w:t xml:space="preserve">  We</w:t>
      </w:r>
      <w:proofErr w:type="gramEnd"/>
      <w:r w:rsidR="001D3FBD" w:rsidRPr="0026060F">
        <w:rPr>
          <w:rFonts w:ascii="Times New Roman" w:hAnsi="Times New Roman" w:cs="Times New Roman"/>
        </w:rPr>
        <w:t xml:space="preserve"> discussed the system initiative to conduct “reverse transfer” for students who have already transferred into one of the state universities from a community college.  There have been two steering committee meetings held looking at how to find these students (data elements) and how </w:t>
      </w:r>
      <w:r w:rsidR="00740729" w:rsidRPr="0026060F">
        <w:rPr>
          <w:rFonts w:ascii="Times New Roman" w:hAnsi="Times New Roman" w:cs="Times New Roman"/>
        </w:rPr>
        <w:t xml:space="preserve">campus </w:t>
      </w:r>
      <w:r w:rsidR="001D3FBD" w:rsidRPr="0026060F">
        <w:rPr>
          <w:rFonts w:ascii="Times New Roman" w:hAnsi="Times New Roman" w:cs="Times New Roman"/>
        </w:rPr>
        <w:t>residency requirements would be impacted depending on the number of credits left to complete their AA degree?  This information is still being reviewed by the committee.  One issue is that some students have already met the graduation requirement at the community college for their AA degree and do not know it so a process will be developed to inform these students, and work with them to process their paperwork to confer the AA degree.</w:t>
      </w:r>
    </w:p>
    <w:p w:rsidR="001D3FBD" w:rsidRPr="0026060F" w:rsidRDefault="001D3FBD" w:rsidP="001D3FBD">
      <w:pPr>
        <w:rPr>
          <w:rFonts w:ascii="Times New Roman" w:hAnsi="Times New Roman" w:cs="Times New Roman"/>
        </w:rPr>
      </w:pPr>
    </w:p>
    <w:p w:rsidR="001D3FBD" w:rsidRPr="0026060F" w:rsidRDefault="001D3FBD" w:rsidP="001D3FBD">
      <w:pPr>
        <w:rPr>
          <w:rFonts w:ascii="Times New Roman" w:hAnsi="Times New Roman" w:cs="Times New Roman"/>
        </w:rPr>
      </w:pPr>
      <w:r w:rsidRPr="0026060F">
        <w:rPr>
          <w:rFonts w:ascii="Times New Roman" w:hAnsi="Times New Roman" w:cs="Times New Roman"/>
        </w:rPr>
        <w:t>A long discussion was held regarding the process for the TOC to review the MnTC courses identified by system office staff as possibly not meeting the guidelines of the MnTC?  The intent would be that the TOC would not look at every MnTC course being submitted by colleges and universities but instead those that look to be problematic (possibly not meeting the MnTC guidelines).  This would involve a system procedure change that would delay colleges and universities from placing MnTC courses into curriculum until they are reviewed at the system level.  The idea would be to have the system review be done monthly as courses are submitted and any TOC committee review would be done monthly during the academic year as well to insure timeliness.  One TOC committee member wanted course equivalency issues brought to the TOC for consideration?   The committee decided that an appeal to the system office staff similar to a student appeal would be the best way to deal with instances where a faculty/student believe that one college course should be equivalent to another college’s course.</w:t>
      </w:r>
    </w:p>
    <w:p w:rsidR="00A05B47" w:rsidRPr="0026060F" w:rsidRDefault="00A05B47" w:rsidP="001D3FBD">
      <w:pPr>
        <w:rPr>
          <w:rFonts w:ascii="Times New Roman" w:hAnsi="Times New Roman" w:cs="Times New Roman"/>
        </w:rPr>
      </w:pPr>
    </w:p>
    <w:p w:rsidR="00A05B47" w:rsidRPr="0026060F" w:rsidRDefault="00A05B47" w:rsidP="001D3FBD">
      <w:pPr>
        <w:rPr>
          <w:rFonts w:ascii="Times New Roman" w:hAnsi="Times New Roman" w:cs="Times New Roman"/>
        </w:rPr>
      </w:pPr>
      <w:r w:rsidRPr="0026060F">
        <w:rPr>
          <w:rFonts w:ascii="Times New Roman" w:hAnsi="Times New Roman" w:cs="Times New Roman"/>
        </w:rPr>
        <w:t xml:space="preserve">The Board discussed implications of reverse transfer on our campuses.  Although we support the idea of reverse transfer, we are concerned about the resources that will be necessary to implement it. </w:t>
      </w:r>
    </w:p>
    <w:p w:rsidR="00A05B47" w:rsidRPr="0026060F" w:rsidRDefault="00A05B47" w:rsidP="001D3FBD">
      <w:pPr>
        <w:rPr>
          <w:rFonts w:ascii="Times New Roman" w:hAnsi="Times New Roman" w:cs="Times New Roman"/>
          <w:sz w:val="22"/>
          <w:szCs w:val="22"/>
        </w:rPr>
      </w:pPr>
    </w:p>
    <w:p w:rsidR="00F55A99" w:rsidRPr="0026060F" w:rsidRDefault="00F55A99" w:rsidP="00B413E9">
      <w:pPr>
        <w:ind w:firstLine="720"/>
        <w:rPr>
          <w:rFonts w:ascii="Times New Roman" w:hAnsi="Times New Roman" w:cs="Times New Roman"/>
          <w:color w:val="C00000"/>
        </w:rPr>
      </w:pPr>
      <w:r w:rsidRPr="0026060F">
        <w:rPr>
          <w:rFonts w:ascii="Times New Roman" w:hAnsi="Times New Roman" w:cs="Times New Roman"/>
          <w:b/>
        </w:rPr>
        <w:t>SA Council</w:t>
      </w:r>
      <w:r w:rsidR="006440E6" w:rsidRPr="0026060F">
        <w:rPr>
          <w:rFonts w:ascii="Times New Roman" w:hAnsi="Times New Roman" w:cs="Times New Roman"/>
        </w:rPr>
        <w:t xml:space="preserve"> (Jim Anderson, Jill Quandt, and Jay Lee)</w:t>
      </w:r>
      <w:r w:rsidR="00FA459E" w:rsidRPr="0026060F">
        <w:rPr>
          <w:rFonts w:ascii="Times New Roman" w:hAnsi="Times New Roman" w:cs="Times New Roman"/>
        </w:rPr>
        <w:t xml:space="preserve"> </w:t>
      </w:r>
      <w:r w:rsidR="00723A1D" w:rsidRPr="0026060F">
        <w:rPr>
          <w:rFonts w:ascii="Times New Roman" w:hAnsi="Times New Roman" w:cs="Times New Roman"/>
          <w:color w:val="C00000"/>
        </w:rPr>
        <w:t xml:space="preserve"> </w:t>
      </w:r>
    </w:p>
    <w:p w:rsidR="00D92006" w:rsidRPr="0026060F" w:rsidRDefault="00D92006" w:rsidP="00B413E9">
      <w:pPr>
        <w:ind w:firstLine="720"/>
        <w:rPr>
          <w:rFonts w:ascii="Times New Roman" w:hAnsi="Times New Roman" w:cs="Times New Roman"/>
        </w:rPr>
      </w:pPr>
      <w:r w:rsidRPr="0026060F">
        <w:rPr>
          <w:rFonts w:ascii="Times New Roman" w:hAnsi="Times New Roman" w:cs="Times New Roman"/>
          <w:color w:val="C00000"/>
        </w:rPr>
        <w:t xml:space="preserve"> </w:t>
      </w:r>
      <w:r w:rsidRPr="0026060F">
        <w:rPr>
          <w:rFonts w:ascii="Times New Roman" w:hAnsi="Times New Roman" w:cs="Times New Roman"/>
        </w:rPr>
        <w:t xml:space="preserve"> Since the Assessment for Course Placement committee is a sub-committee of the SA council we heard an update about their discussion of looking at different/more measures for placement.  They are also reviewing the AC</w:t>
      </w:r>
      <w:r w:rsidR="00576A7B" w:rsidRPr="0026060F">
        <w:rPr>
          <w:rFonts w:ascii="Times New Roman" w:hAnsi="Times New Roman" w:cs="Times New Roman"/>
        </w:rPr>
        <w:t>T</w:t>
      </w:r>
      <w:r w:rsidRPr="0026060F">
        <w:rPr>
          <w:rFonts w:ascii="Times New Roman" w:hAnsi="Times New Roman" w:cs="Times New Roman"/>
        </w:rPr>
        <w:t xml:space="preserve"> and College Board products and will have a </w:t>
      </w:r>
      <w:r w:rsidRPr="0026060F">
        <w:rPr>
          <w:rFonts w:ascii="Times New Roman" w:hAnsi="Times New Roman" w:cs="Times New Roman"/>
        </w:rPr>
        <w:lastRenderedPageBreak/>
        <w:t xml:space="preserve">presentation in April from ACT.  We discussed the challenges of providing student services to visiting students.  As the lines between Student Affairs/Student services blur and different </w:t>
      </w:r>
      <w:r w:rsidR="00D92D57" w:rsidRPr="0026060F">
        <w:rPr>
          <w:rFonts w:ascii="Times New Roman" w:hAnsi="Times New Roman" w:cs="Times New Roman"/>
        </w:rPr>
        <w:t>institutions</w:t>
      </w:r>
      <w:r w:rsidRPr="0026060F">
        <w:rPr>
          <w:rFonts w:ascii="Times New Roman" w:hAnsi="Times New Roman" w:cs="Times New Roman"/>
        </w:rPr>
        <w:t xml:space="preserve"> may house programs in different silos we need to acknowledge that students may not understand or even care about the distinction </w:t>
      </w:r>
      <w:r w:rsidR="00D92D57" w:rsidRPr="0026060F">
        <w:rPr>
          <w:rFonts w:ascii="Times New Roman" w:hAnsi="Times New Roman" w:cs="Times New Roman"/>
        </w:rPr>
        <w:t>and just</w:t>
      </w:r>
      <w:r w:rsidRPr="0026060F">
        <w:rPr>
          <w:rFonts w:ascii="Times New Roman" w:hAnsi="Times New Roman" w:cs="Times New Roman"/>
        </w:rPr>
        <w:t xml:space="preserve"> need an easy way to find information.  We reviewed some example web pages that are virtual one stop shops for student services and discussed forming a </w:t>
      </w:r>
      <w:r w:rsidR="00D92D57" w:rsidRPr="0026060F">
        <w:rPr>
          <w:rFonts w:ascii="Times New Roman" w:hAnsi="Times New Roman" w:cs="Times New Roman"/>
        </w:rPr>
        <w:t>sub</w:t>
      </w:r>
      <w:r w:rsidRPr="0026060F">
        <w:rPr>
          <w:rFonts w:ascii="Times New Roman" w:hAnsi="Times New Roman" w:cs="Times New Roman"/>
        </w:rPr>
        <w:t>-group of this council to create a template for services web pages.</w:t>
      </w:r>
    </w:p>
    <w:p w:rsidR="00723A1D" w:rsidRPr="0026060F" w:rsidRDefault="00723A1D" w:rsidP="00B413E9">
      <w:pPr>
        <w:ind w:firstLine="720"/>
        <w:rPr>
          <w:rFonts w:ascii="Times New Roman" w:hAnsi="Times New Roman" w:cs="Times New Roman"/>
        </w:rPr>
      </w:pPr>
    </w:p>
    <w:p w:rsidR="00F55A99" w:rsidRPr="0026060F" w:rsidRDefault="00F55A99" w:rsidP="00B413E9">
      <w:pPr>
        <w:ind w:firstLine="720"/>
        <w:rPr>
          <w:rFonts w:ascii="Times New Roman" w:hAnsi="Times New Roman" w:cs="Times New Roman"/>
        </w:rPr>
      </w:pPr>
      <w:r w:rsidRPr="0026060F">
        <w:rPr>
          <w:rFonts w:ascii="Times New Roman" w:hAnsi="Times New Roman" w:cs="Times New Roman"/>
          <w:b/>
        </w:rPr>
        <w:t>AA Council</w:t>
      </w:r>
      <w:r w:rsidR="006440E6" w:rsidRPr="0026060F">
        <w:rPr>
          <w:rFonts w:ascii="Times New Roman" w:hAnsi="Times New Roman" w:cs="Times New Roman"/>
        </w:rPr>
        <w:t xml:space="preserve"> (Adam Klepetar</w:t>
      </w:r>
      <w:r w:rsidR="00576A7B" w:rsidRPr="0026060F">
        <w:rPr>
          <w:rFonts w:ascii="Times New Roman" w:hAnsi="Times New Roman" w:cs="Times New Roman"/>
        </w:rPr>
        <w:t>, Sh</w:t>
      </w:r>
      <w:r w:rsidR="004F6789" w:rsidRPr="0026060F">
        <w:rPr>
          <w:rFonts w:ascii="Times New Roman" w:hAnsi="Times New Roman" w:cs="Times New Roman"/>
        </w:rPr>
        <w:t>i</w:t>
      </w:r>
      <w:r w:rsidR="00576A7B" w:rsidRPr="0026060F">
        <w:rPr>
          <w:rFonts w:ascii="Times New Roman" w:hAnsi="Times New Roman" w:cs="Times New Roman"/>
        </w:rPr>
        <w:t>r</w:t>
      </w:r>
      <w:r w:rsidR="004F6789" w:rsidRPr="0026060F">
        <w:rPr>
          <w:rFonts w:ascii="Times New Roman" w:hAnsi="Times New Roman" w:cs="Times New Roman"/>
        </w:rPr>
        <w:t>ley Murray</w:t>
      </w:r>
      <w:r w:rsidR="006440E6" w:rsidRPr="0026060F">
        <w:rPr>
          <w:rFonts w:ascii="Times New Roman" w:hAnsi="Times New Roman" w:cs="Times New Roman"/>
        </w:rPr>
        <w:t>)</w:t>
      </w:r>
      <w:r w:rsidR="004B263D" w:rsidRPr="0026060F">
        <w:rPr>
          <w:rFonts w:ascii="Times New Roman" w:hAnsi="Times New Roman" w:cs="Times New Roman"/>
        </w:rPr>
        <w:t xml:space="preserve">  Has not met.  </w:t>
      </w:r>
    </w:p>
    <w:p w:rsidR="00723A1D" w:rsidRPr="0026060F" w:rsidRDefault="00723A1D" w:rsidP="00B413E9">
      <w:pPr>
        <w:ind w:firstLine="720"/>
        <w:rPr>
          <w:rFonts w:ascii="Times New Roman" w:hAnsi="Times New Roman" w:cs="Times New Roman"/>
        </w:rPr>
      </w:pPr>
    </w:p>
    <w:p w:rsidR="0006655F" w:rsidRPr="0026060F" w:rsidRDefault="00F55A99" w:rsidP="00B413E9">
      <w:pPr>
        <w:ind w:firstLine="720"/>
        <w:rPr>
          <w:rFonts w:ascii="Times New Roman" w:hAnsi="Times New Roman" w:cs="Times New Roman"/>
        </w:rPr>
      </w:pPr>
      <w:r w:rsidRPr="0026060F">
        <w:rPr>
          <w:rFonts w:ascii="Times New Roman" w:hAnsi="Times New Roman" w:cs="Times New Roman"/>
          <w:b/>
        </w:rPr>
        <w:t>Coordinating Committee</w:t>
      </w:r>
      <w:r w:rsidR="006440E6" w:rsidRPr="0026060F">
        <w:rPr>
          <w:rFonts w:ascii="Times New Roman" w:hAnsi="Times New Roman" w:cs="Times New Roman"/>
        </w:rPr>
        <w:t xml:space="preserve"> (Adam Klepetar, Jim Anderson, Pam Ekstrom)</w:t>
      </w:r>
      <w:r w:rsidR="004B263D" w:rsidRPr="0026060F">
        <w:rPr>
          <w:rFonts w:ascii="Times New Roman" w:hAnsi="Times New Roman" w:cs="Times New Roman"/>
        </w:rPr>
        <w:t xml:space="preserve">  Has not met</w:t>
      </w:r>
    </w:p>
    <w:p w:rsidR="004B263D" w:rsidRPr="0026060F" w:rsidRDefault="004B263D" w:rsidP="00B413E9">
      <w:pPr>
        <w:ind w:firstLine="720"/>
        <w:rPr>
          <w:rFonts w:ascii="Times New Roman" w:hAnsi="Times New Roman" w:cs="Times New Roman"/>
        </w:rPr>
      </w:pPr>
    </w:p>
    <w:p w:rsidR="004B263D" w:rsidRPr="0026060F" w:rsidRDefault="004B263D" w:rsidP="004B263D">
      <w:pPr>
        <w:rPr>
          <w:rFonts w:ascii="Times New Roman" w:hAnsi="Times New Roman" w:cs="Times New Roman"/>
          <w:color w:val="FF0000"/>
        </w:rPr>
      </w:pPr>
      <w:r w:rsidRPr="0026060F">
        <w:rPr>
          <w:rFonts w:ascii="Times New Roman" w:hAnsi="Times New Roman" w:cs="Times New Roman"/>
          <w:color w:val="FF0000"/>
        </w:rPr>
        <w:t xml:space="preserve">ASF agenda item for the Coordinating Committee:  We think there needs to be an advisory group for Advising and Retention.  </w:t>
      </w:r>
    </w:p>
    <w:p w:rsidR="004B263D" w:rsidRPr="0026060F" w:rsidRDefault="004B263D" w:rsidP="004B263D">
      <w:pPr>
        <w:rPr>
          <w:rFonts w:ascii="Times New Roman" w:hAnsi="Times New Roman" w:cs="Times New Roman"/>
        </w:rPr>
      </w:pPr>
      <w:r w:rsidRPr="0026060F">
        <w:rPr>
          <w:rFonts w:ascii="Times New Roman" w:hAnsi="Times New Roman" w:cs="Times New Roman"/>
        </w:rPr>
        <w:t xml:space="preserve"> </w:t>
      </w:r>
    </w:p>
    <w:p w:rsidR="00FA2193" w:rsidRPr="0026060F" w:rsidRDefault="00545EE8" w:rsidP="0023411F">
      <w:pPr>
        <w:rPr>
          <w:rFonts w:ascii="Times New Roman" w:hAnsi="Times New Roman" w:cs="Times New Roman"/>
          <w:b/>
        </w:rPr>
      </w:pPr>
      <w:r w:rsidRPr="0026060F">
        <w:rPr>
          <w:rFonts w:ascii="Times New Roman" w:hAnsi="Times New Roman" w:cs="Times New Roman"/>
          <w:b/>
        </w:rPr>
        <w:tab/>
      </w:r>
    </w:p>
    <w:p w:rsidR="0033614E" w:rsidRPr="0026060F" w:rsidRDefault="000F5894" w:rsidP="0033614E">
      <w:pPr>
        <w:rPr>
          <w:rFonts w:ascii="Times New Roman" w:hAnsi="Times New Roman" w:cs="Times New Roman"/>
          <w:b/>
          <w:sz w:val="32"/>
          <w:szCs w:val="32"/>
        </w:rPr>
      </w:pPr>
      <w:r w:rsidRPr="0026060F">
        <w:rPr>
          <w:rFonts w:ascii="Times New Roman" w:hAnsi="Times New Roman" w:cs="Times New Roman"/>
          <w:b/>
          <w:sz w:val="32"/>
          <w:szCs w:val="32"/>
        </w:rPr>
        <w:t>Old Business</w:t>
      </w:r>
      <w:r w:rsidRPr="0026060F">
        <w:rPr>
          <w:rFonts w:ascii="Times New Roman" w:hAnsi="Times New Roman" w:cs="Times New Roman"/>
          <w:b/>
          <w:sz w:val="32"/>
          <w:szCs w:val="32"/>
        </w:rPr>
        <w:tab/>
      </w:r>
    </w:p>
    <w:p w:rsidR="005B2E93" w:rsidRPr="0026060F" w:rsidRDefault="005B2E93" w:rsidP="0006655F">
      <w:pPr>
        <w:rPr>
          <w:rFonts w:ascii="Times New Roman" w:hAnsi="Times New Roman" w:cs="Times New Roman"/>
        </w:rPr>
      </w:pPr>
      <w:r w:rsidRPr="0026060F">
        <w:rPr>
          <w:rFonts w:ascii="Times New Roman" w:hAnsi="Times New Roman" w:cs="Times New Roman"/>
          <w:b/>
        </w:rPr>
        <w:tab/>
      </w:r>
    </w:p>
    <w:p w:rsidR="00C01168" w:rsidRPr="0026060F" w:rsidRDefault="006440E6" w:rsidP="00C01168">
      <w:pPr>
        <w:rPr>
          <w:rFonts w:ascii="Times New Roman" w:hAnsi="Times New Roman" w:cs="Times New Roman"/>
        </w:rPr>
      </w:pPr>
      <w:r w:rsidRPr="0026060F">
        <w:rPr>
          <w:rFonts w:ascii="Times New Roman" w:hAnsi="Times New Roman" w:cs="Times New Roman"/>
        </w:rPr>
        <w:tab/>
      </w:r>
      <w:r w:rsidRPr="0026060F">
        <w:rPr>
          <w:rFonts w:ascii="Times New Roman" w:hAnsi="Times New Roman" w:cs="Times New Roman"/>
          <w:b/>
        </w:rPr>
        <w:t xml:space="preserve">ASF </w:t>
      </w:r>
      <w:r w:rsidR="005B5C9F" w:rsidRPr="0026060F">
        <w:rPr>
          <w:rFonts w:ascii="Times New Roman" w:hAnsi="Times New Roman" w:cs="Times New Roman"/>
          <w:b/>
        </w:rPr>
        <w:t>brochure</w:t>
      </w:r>
      <w:r w:rsidR="00D944B3" w:rsidRPr="0026060F">
        <w:rPr>
          <w:rFonts w:ascii="Times New Roman" w:hAnsi="Times New Roman" w:cs="Times New Roman"/>
        </w:rPr>
        <w:t xml:space="preserve">:  Linda </w:t>
      </w:r>
      <w:r w:rsidR="00C01168" w:rsidRPr="0026060F">
        <w:rPr>
          <w:rFonts w:ascii="Times New Roman" w:hAnsi="Times New Roman" w:cs="Times New Roman"/>
        </w:rPr>
        <w:t xml:space="preserve">had 2 versions for feedback.  </w:t>
      </w:r>
      <w:r w:rsidR="00330C27" w:rsidRPr="0026060F">
        <w:rPr>
          <w:rFonts w:ascii="Times New Roman" w:hAnsi="Times New Roman" w:cs="Times New Roman"/>
        </w:rPr>
        <w:t>The group liked the cover with the map, but with ASF logo larger.  For the inside design use the simpler design that has the logo and banner on the bottom.</w:t>
      </w:r>
      <w:r w:rsidR="00570130" w:rsidRPr="0026060F">
        <w:rPr>
          <w:rFonts w:ascii="Times New Roman" w:hAnsi="Times New Roman" w:cs="Times New Roman"/>
        </w:rPr>
        <w:t xml:space="preserve">  The back cover will be from the brochure with the map on the front, but we want the traditional Teamsters logo.</w:t>
      </w:r>
    </w:p>
    <w:p w:rsidR="00330C27" w:rsidRPr="0026060F" w:rsidRDefault="00330C27" w:rsidP="00C01168">
      <w:pPr>
        <w:rPr>
          <w:rFonts w:ascii="Times New Roman" w:hAnsi="Times New Roman" w:cs="Times New Roman"/>
        </w:rPr>
      </w:pPr>
    </w:p>
    <w:p w:rsidR="005B5C9F" w:rsidRDefault="005B5C9F" w:rsidP="005B5C9F">
      <w:pPr>
        <w:rPr>
          <w:rFonts w:ascii="Times New Roman" w:hAnsi="Times New Roman" w:cs="Times New Roman"/>
        </w:rPr>
      </w:pPr>
      <w:r w:rsidRPr="0026060F">
        <w:rPr>
          <w:rFonts w:ascii="Times New Roman" w:hAnsi="Times New Roman" w:cs="Times New Roman"/>
        </w:rPr>
        <w:tab/>
      </w:r>
      <w:r w:rsidR="00570130" w:rsidRPr="0026060F">
        <w:rPr>
          <w:rFonts w:ascii="Times New Roman" w:hAnsi="Times New Roman" w:cs="Times New Roman"/>
          <w:b/>
        </w:rPr>
        <w:t>Negotiations Conference</w:t>
      </w:r>
      <w:r w:rsidR="00570130" w:rsidRPr="0026060F">
        <w:rPr>
          <w:rFonts w:ascii="Times New Roman" w:hAnsi="Times New Roman" w:cs="Times New Roman"/>
        </w:rPr>
        <w:t xml:space="preserve"> </w:t>
      </w:r>
      <w:r w:rsidR="00AB77F4" w:rsidRPr="0026060F">
        <w:rPr>
          <w:rFonts w:ascii="Times New Roman" w:hAnsi="Times New Roman" w:cs="Times New Roman"/>
        </w:rPr>
        <w:t>Discussed during Treasurer’s report.</w:t>
      </w:r>
    </w:p>
    <w:p w:rsidR="0026060F" w:rsidRPr="0026060F" w:rsidRDefault="0026060F" w:rsidP="005B5C9F">
      <w:pPr>
        <w:rPr>
          <w:rFonts w:ascii="Times New Roman" w:hAnsi="Times New Roman" w:cs="Times New Roman"/>
        </w:rPr>
      </w:pPr>
    </w:p>
    <w:p w:rsidR="005B5C9F" w:rsidRPr="0026060F" w:rsidRDefault="005B5C9F" w:rsidP="0020062D">
      <w:pPr>
        <w:ind w:firstLine="720"/>
        <w:rPr>
          <w:rFonts w:ascii="Times New Roman" w:hAnsi="Times New Roman" w:cs="Times New Roman"/>
        </w:rPr>
      </w:pPr>
      <w:r w:rsidRPr="0026060F">
        <w:rPr>
          <w:rFonts w:ascii="Times New Roman" w:hAnsi="Times New Roman" w:cs="Times New Roman"/>
          <w:b/>
        </w:rPr>
        <w:t>IFO dues/multi-bargaining unit dues</w:t>
      </w:r>
      <w:r w:rsidR="00AB77F4" w:rsidRPr="0026060F">
        <w:rPr>
          <w:rFonts w:ascii="Times New Roman" w:hAnsi="Times New Roman" w:cs="Times New Roman"/>
          <w:b/>
        </w:rPr>
        <w:t>:</w:t>
      </w:r>
      <w:r w:rsidR="00570130" w:rsidRPr="0026060F">
        <w:rPr>
          <w:rFonts w:ascii="Times New Roman" w:hAnsi="Times New Roman" w:cs="Times New Roman"/>
        </w:rPr>
        <w:t xml:space="preserve">  </w:t>
      </w:r>
      <w:r w:rsidR="00AB77F4" w:rsidRPr="0026060F">
        <w:rPr>
          <w:rFonts w:ascii="Times New Roman" w:hAnsi="Times New Roman" w:cs="Times New Roman"/>
        </w:rPr>
        <w:t xml:space="preserve">Discussed during Grievance Officer </w:t>
      </w:r>
      <w:proofErr w:type="gramStart"/>
      <w:r w:rsidR="00AB77F4" w:rsidRPr="0026060F">
        <w:rPr>
          <w:rFonts w:ascii="Times New Roman" w:hAnsi="Times New Roman" w:cs="Times New Roman"/>
        </w:rPr>
        <w:t>report</w:t>
      </w:r>
      <w:proofErr w:type="gramEnd"/>
    </w:p>
    <w:p w:rsidR="005B5C9F" w:rsidRPr="0026060F" w:rsidRDefault="005B5C9F" w:rsidP="005B5C9F">
      <w:pPr>
        <w:ind w:firstLine="720"/>
        <w:rPr>
          <w:rFonts w:ascii="Times New Roman" w:hAnsi="Times New Roman" w:cs="Times New Roman"/>
        </w:rPr>
      </w:pPr>
      <w:r w:rsidRPr="0026060F">
        <w:rPr>
          <w:rFonts w:ascii="Times New Roman" w:hAnsi="Times New Roman" w:cs="Times New Roman"/>
          <w:b/>
        </w:rPr>
        <w:t>Web-site</w:t>
      </w:r>
      <w:r w:rsidRPr="0026060F">
        <w:rPr>
          <w:rFonts w:ascii="Times New Roman" w:hAnsi="Times New Roman" w:cs="Times New Roman"/>
        </w:rPr>
        <w:t xml:space="preserve"> (Layne)</w:t>
      </w:r>
      <w:r w:rsidR="00570130" w:rsidRPr="0026060F">
        <w:rPr>
          <w:rFonts w:ascii="Times New Roman" w:hAnsi="Times New Roman" w:cs="Times New Roman"/>
        </w:rPr>
        <w:t xml:space="preserve">:  </w:t>
      </w:r>
      <w:r w:rsidR="00AA05A5" w:rsidRPr="0026060F">
        <w:rPr>
          <w:rFonts w:ascii="Times New Roman" w:hAnsi="Times New Roman" w:cs="Times New Roman"/>
        </w:rPr>
        <w:t xml:space="preserve">The board answered a series of questions that Braden Kuznia, a </w:t>
      </w:r>
      <w:r w:rsidR="00D92D57" w:rsidRPr="0026060F">
        <w:rPr>
          <w:rFonts w:ascii="Times New Roman" w:hAnsi="Times New Roman" w:cs="Times New Roman"/>
        </w:rPr>
        <w:t>Moorhead</w:t>
      </w:r>
      <w:r w:rsidR="00AA05A5" w:rsidRPr="0026060F">
        <w:rPr>
          <w:rFonts w:ascii="Times New Roman" w:hAnsi="Times New Roman" w:cs="Times New Roman"/>
        </w:rPr>
        <w:t xml:space="preserve"> member who is working on this project.  We are leaning towards a state site with room for each campus to put their local site, with the acknowledgement that some campuses may choose to just put a link to their current site.  The state association would be responsible for the costs.  Ideally we would want different levels of </w:t>
      </w:r>
      <w:r w:rsidR="00D92D57" w:rsidRPr="0026060F">
        <w:rPr>
          <w:rFonts w:ascii="Times New Roman" w:hAnsi="Times New Roman" w:cs="Times New Roman"/>
        </w:rPr>
        <w:t>access to</w:t>
      </w:r>
      <w:r w:rsidR="00AA05A5" w:rsidRPr="0026060F">
        <w:rPr>
          <w:rFonts w:ascii="Times New Roman" w:hAnsi="Times New Roman" w:cs="Times New Roman"/>
        </w:rPr>
        <w:t xml:space="preserve"> different parts of the site.  There was a discussion of where the responsibilities for website maintenance would fall.  For example, should there be another board position, and if so would it be elected or appointed?  Should it fall to the secretary or membership representative, but perhaps with release time?</w:t>
      </w:r>
    </w:p>
    <w:p w:rsidR="00E03A9B" w:rsidRPr="0026060F" w:rsidRDefault="00E03A9B" w:rsidP="00E03A9B">
      <w:pPr>
        <w:rPr>
          <w:rFonts w:ascii="Times New Roman" w:hAnsi="Times New Roman" w:cs="Times New Roman"/>
        </w:rPr>
      </w:pPr>
    </w:p>
    <w:p w:rsidR="00E03A9B" w:rsidRPr="0026060F" w:rsidRDefault="00E03A9B" w:rsidP="00E03A9B">
      <w:pPr>
        <w:rPr>
          <w:rFonts w:ascii="Times New Roman" w:hAnsi="Times New Roman" w:cs="Times New Roman"/>
        </w:rPr>
      </w:pPr>
      <w:r w:rsidRPr="0026060F">
        <w:rPr>
          <w:rFonts w:ascii="Times New Roman" w:hAnsi="Times New Roman" w:cs="Times New Roman"/>
        </w:rPr>
        <w:t xml:space="preserve">Layne will talk to Braden about setting up the state site </w:t>
      </w:r>
    </w:p>
    <w:p w:rsidR="00E03A9B" w:rsidRPr="0026060F" w:rsidRDefault="00E03A9B" w:rsidP="005B5C9F">
      <w:pPr>
        <w:ind w:firstLine="720"/>
        <w:rPr>
          <w:rFonts w:ascii="Times New Roman" w:hAnsi="Times New Roman" w:cs="Times New Roman"/>
        </w:rPr>
      </w:pPr>
    </w:p>
    <w:p w:rsidR="00E03A9B" w:rsidRPr="0026060F" w:rsidRDefault="00E03A9B" w:rsidP="005B5C9F">
      <w:pPr>
        <w:ind w:firstLine="720"/>
        <w:rPr>
          <w:rFonts w:ascii="Times New Roman" w:hAnsi="Times New Roman" w:cs="Times New Roman"/>
          <w:b/>
        </w:rPr>
      </w:pPr>
      <w:r w:rsidRPr="0026060F">
        <w:rPr>
          <w:rFonts w:ascii="Times New Roman" w:hAnsi="Times New Roman" w:cs="Times New Roman"/>
          <w:b/>
        </w:rPr>
        <w:t>Motion:  Wheeler/ Murray   Authorize Layne to make arrangements to purchase the asf.org domain if available or msuaasf.org domain as a second choice and to reasonably compensate Braden for creating the redirect to the current website.  Passed unanimously</w:t>
      </w:r>
    </w:p>
    <w:p w:rsidR="00E03A9B" w:rsidRPr="0026060F" w:rsidRDefault="00E03A9B" w:rsidP="005B5C9F">
      <w:pPr>
        <w:ind w:firstLine="720"/>
        <w:rPr>
          <w:rFonts w:ascii="Times New Roman" w:hAnsi="Times New Roman" w:cs="Times New Roman"/>
        </w:rPr>
      </w:pPr>
    </w:p>
    <w:p w:rsidR="00B413E9" w:rsidRPr="0026060F" w:rsidRDefault="00B413E9" w:rsidP="005B2E93">
      <w:pPr>
        <w:rPr>
          <w:rFonts w:ascii="Times New Roman" w:hAnsi="Times New Roman" w:cs="Times New Roman"/>
          <w:b/>
          <w:sz w:val="32"/>
          <w:szCs w:val="32"/>
        </w:rPr>
      </w:pPr>
      <w:r w:rsidRPr="0026060F">
        <w:rPr>
          <w:rFonts w:ascii="Times New Roman" w:hAnsi="Times New Roman" w:cs="Times New Roman"/>
          <w:b/>
          <w:sz w:val="32"/>
          <w:szCs w:val="32"/>
        </w:rPr>
        <w:t>New</w:t>
      </w:r>
      <w:r w:rsidRPr="0026060F">
        <w:rPr>
          <w:rFonts w:ascii="Times New Roman" w:hAnsi="Times New Roman" w:cs="Times New Roman"/>
          <w:sz w:val="32"/>
          <w:szCs w:val="32"/>
        </w:rPr>
        <w:t xml:space="preserve"> </w:t>
      </w:r>
      <w:r w:rsidRPr="0026060F">
        <w:rPr>
          <w:rFonts w:ascii="Times New Roman" w:hAnsi="Times New Roman" w:cs="Times New Roman"/>
          <w:b/>
          <w:sz w:val="32"/>
          <w:szCs w:val="32"/>
        </w:rPr>
        <w:t>Business</w:t>
      </w:r>
    </w:p>
    <w:p w:rsidR="00F10F1F" w:rsidRPr="0026060F" w:rsidRDefault="00F10F1F" w:rsidP="005B5C9F">
      <w:pPr>
        <w:rPr>
          <w:rFonts w:ascii="Times New Roman" w:hAnsi="Times New Roman" w:cs="Times New Roman"/>
        </w:rPr>
      </w:pPr>
    </w:p>
    <w:p w:rsidR="003E6AA2" w:rsidRDefault="00FD1F04" w:rsidP="005B2E93">
      <w:pPr>
        <w:rPr>
          <w:rFonts w:ascii="Times New Roman" w:hAnsi="Times New Roman" w:cs="Times New Roman"/>
        </w:rPr>
      </w:pPr>
      <w:r w:rsidRPr="0026060F">
        <w:rPr>
          <w:rFonts w:ascii="Times New Roman" w:hAnsi="Times New Roman" w:cs="Times New Roman"/>
          <w:b/>
        </w:rPr>
        <w:t>Leave time reporting</w:t>
      </w:r>
      <w:r w:rsidR="00273F33" w:rsidRPr="0026060F">
        <w:rPr>
          <w:rFonts w:ascii="Times New Roman" w:hAnsi="Times New Roman" w:cs="Times New Roman"/>
          <w:b/>
        </w:rPr>
        <w:t xml:space="preserve">: </w:t>
      </w:r>
      <w:r w:rsidR="00273F33" w:rsidRPr="0026060F">
        <w:rPr>
          <w:rFonts w:ascii="Times New Roman" w:hAnsi="Times New Roman" w:cs="Times New Roman"/>
        </w:rPr>
        <w:t xml:space="preserve"> Federal laws regarding exempt employees </w:t>
      </w:r>
      <w:r w:rsidR="0037055F" w:rsidRPr="0026060F">
        <w:rPr>
          <w:rFonts w:ascii="Times New Roman" w:hAnsi="Times New Roman" w:cs="Times New Roman"/>
        </w:rPr>
        <w:t xml:space="preserve">taking leave </w:t>
      </w:r>
      <w:r w:rsidR="00273F33" w:rsidRPr="0026060F">
        <w:rPr>
          <w:rFonts w:ascii="Times New Roman" w:hAnsi="Times New Roman" w:cs="Times New Roman"/>
        </w:rPr>
        <w:t>would technically apply to us.  Taking two hours or less</w:t>
      </w:r>
      <w:r w:rsidR="0037055F" w:rsidRPr="0026060F">
        <w:rPr>
          <w:rFonts w:ascii="Times New Roman" w:hAnsi="Times New Roman" w:cs="Times New Roman"/>
        </w:rPr>
        <w:t xml:space="preserve"> off campus</w:t>
      </w:r>
      <w:r w:rsidR="00273F33" w:rsidRPr="0026060F">
        <w:rPr>
          <w:rFonts w:ascii="Times New Roman" w:hAnsi="Times New Roman" w:cs="Times New Roman"/>
        </w:rPr>
        <w:t xml:space="preserve">, should not have to take leave.  For 3 </w:t>
      </w:r>
      <w:r w:rsidR="00D92D57" w:rsidRPr="0026060F">
        <w:rPr>
          <w:rFonts w:ascii="Times New Roman" w:hAnsi="Times New Roman" w:cs="Times New Roman"/>
        </w:rPr>
        <w:t>hours you</w:t>
      </w:r>
      <w:r w:rsidR="00273F33" w:rsidRPr="0026060F">
        <w:rPr>
          <w:rFonts w:ascii="Times New Roman" w:hAnsi="Times New Roman" w:cs="Times New Roman"/>
        </w:rPr>
        <w:t xml:space="preserve"> would take half a day.  However, when the system HR folks discussed this, it seems Mankato may be the only one doing this and that was the </w:t>
      </w:r>
      <w:r w:rsidR="00E562C6" w:rsidRPr="0026060F">
        <w:rPr>
          <w:rFonts w:ascii="Times New Roman" w:hAnsi="Times New Roman" w:cs="Times New Roman"/>
        </w:rPr>
        <w:t>experience of the board members.</w:t>
      </w:r>
    </w:p>
    <w:p w:rsidR="0026060F" w:rsidRPr="0026060F" w:rsidRDefault="0026060F" w:rsidP="005B2E93">
      <w:pPr>
        <w:rPr>
          <w:rFonts w:ascii="Times New Roman" w:hAnsi="Times New Roman" w:cs="Times New Roman"/>
        </w:rPr>
      </w:pPr>
    </w:p>
    <w:p w:rsidR="00FD1F04" w:rsidRDefault="00FD1F04" w:rsidP="005B2E93">
      <w:pPr>
        <w:rPr>
          <w:rFonts w:ascii="Times New Roman" w:hAnsi="Times New Roman" w:cs="Times New Roman"/>
        </w:rPr>
      </w:pPr>
      <w:r w:rsidRPr="0026060F">
        <w:rPr>
          <w:rFonts w:ascii="Times New Roman" w:hAnsi="Times New Roman" w:cs="Times New Roman"/>
          <w:b/>
        </w:rPr>
        <w:lastRenderedPageBreak/>
        <w:t>Supervisor authority legislation</w:t>
      </w:r>
      <w:r w:rsidR="00302491" w:rsidRPr="0026060F">
        <w:rPr>
          <w:rFonts w:ascii="Times New Roman" w:hAnsi="Times New Roman" w:cs="Times New Roman"/>
          <w:b/>
        </w:rPr>
        <w:t>:</w:t>
      </w:r>
      <w:r w:rsidR="00302491" w:rsidRPr="0026060F">
        <w:rPr>
          <w:rFonts w:ascii="Times New Roman" w:hAnsi="Times New Roman" w:cs="Times New Roman"/>
        </w:rPr>
        <w:t xml:space="preserve"> </w:t>
      </w:r>
      <w:r w:rsidR="00302491" w:rsidRPr="0026060F">
        <w:rPr>
          <w:rFonts w:ascii="Times New Roman" w:hAnsi="Times New Roman" w:cs="Times New Roman"/>
          <w:color w:val="FF0000"/>
        </w:rPr>
        <w:t xml:space="preserve"> </w:t>
      </w:r>
      <w:r w:rsidR="0020062D" w:rsidRPr="0026060F">
        <w:rPr>
          <w:rFonts w:ascii="Times New Roman" w:hAnsi="Times New Roman" w:cs="Times New Roman"/>
        </w:rPr>
        <w:t>Even though the security and safety officer situation is being handled the larger concern about the legislative language is still valid.</w:t>
      </w:r>
    </w:p>
    <w:p w:rsidR="0026060F" w:rsidRPr="0026060F" w:rsidRDefault="0026060F" w:rsidP="005B2E93">
      <w:pPr>
        <w:rPr>
          <w:rFonts w:ascii="Times New Roman" w:hAnsi="Times New Roman" w:cs="Times New Roman"/>
        </w:rPr>
      </w:pPr>
    </w:p>
    <w:p w:rsidR="002D6392" w:rsidRDefault="002D6392" w:rsidP="005B2E93">
      <w:pPr>
        <w:rPr>
          <w:rFonts w:ascii="Times New Roman" w:hAnsi="Times New Roman" w:cs="Times New Roman"/>
        </w:rPr>
      </w:pPr>
      <w:r w:rsidRPr="0026060F">
        <w:rPr>
          <w:rFonts w:ascii="Times New Roman" w:hAnsi="Times New Roman" w:cs="Times New Roman"/>
          <w:b/>
        </w:rPr>
        <w:t>Nellie Stone Johnson Board opening</w:t>
      </w:r>
      <w:r w:rsidR="00302491" w:rsidRPr="0026060F">
        <w:rPr>
          <w:rFonts w:ascii="Times New Roman" w:hAnsi="Times New Roman" w:cs="Times New Roman"/>
          <w:b/>
        </w:rPr>
        <w:t>:</w:t>
      </w:r>
      <w:r w:rsidR="00302491" w:rsidRPr="0026060F">
        <w:rPr>
          <w:rFonts w:ascii="Times New Roman" w:hAnsi="Times New Roman" w:cs="Times New Roman"/>
        </w:rPr>
        <w:t xml:space="preserve">  We have 2 spots, there are currently filled by Stanley </w:t>
      </w:r>
      <w:r w:rsidR="00D92D57" w:rsidRPr="0026060F">
        <w:rPr>
          <w:rFonts w:ascii="Times New Roman" w:hAnsi="Times New Roman" w:cs="Times New Roman"/>
        </w:rPr>
        <w:t>Hatcher and</w:t>
      </w:r>
      <w:r w:rsidR="00302491" w:rsidRPr="0026060F">
        <w:rPr>
          <w:rFonts w:ascii="Times New Roman" w:hAnsi="Times New Roman" w:cs="Times New Roman"/>
        </w:rPr>
        <w:t xml:space="preserve"> Ahmad </w:t>
      </w:r>
      <w:proofErr w:type="spellStart"/>
      <w:r w:rsidR="00302491" w:rsidRPr="0026060F">
        <w:rPr>
          <w:rFonts w:ascii="Times New Roman" w:hAnsi="Times New Roman" w:cs="Times New Roman"/>
        </w:rPr>
        <w:t>Shazad</w:t>
      </w:r>
      <w:proofErr w:type="spellEnd"/>
      <w:r w:rsidR="00302491" w:rsidRPr="0026060F">
        <w:rPr>
          <w:rFonts w:ascii="Times New Roman" w:hAnsi="Times New Roman" w:cs="Times New Roman"/>
        </w:rPr>
        <w:t xml:space="preserve"> </w:t>
      </w:r>
    </w:p>
    <w:p w:rsidR="0026060F" w:rsidRPr="0026060F" w:rsidRDefault="0026060F" w:rsidP="005B2E93">
      <w:pPr>
        <w:rPr>
          <w:rFonts w:ascii="Times New Roman" w:hAnsi="Times New Roman" w:cs="Times New Roman"/>
        </w:rPr>
      </w:pPr>
    </w:p>
    <w:p w:rsidR="00302491" w:rsidRPr="0026060F" w:rsidRDefault="00FC3B67" w:rsidP="005B2E93">
      <w:pPr>
        <w:rPr>
          <w:rFonts w:ascii="Times New Roman" w:hAnsi="Times New Roman" w:cs="Times New Roman"/>
        </w:rPr>
      </w:pPr>
      <w:proofErr w:type="gramStart"/>
      <w:r w:rsidRPr="0026060F">
        <w:rPr>
          <w:rFonts w:ascii="Times New Roman" w:hAnsi="Times New Roman" w:cs="Times New Roman"/>
          <w:b/>
        </w:rPr>
        <w:t>SEC position allocation</w:t>
      </w:r>
      <w:r w:rsidR="00302491" w:rsidRPr="0026060F">
        <w:rPr>
          <w:rFonts w:ascii="Times New Roman" w:hAnsi="Times New Roman" w:cs="Times New Roman"/>
          <w:b/>
        </w:rPr>
        <w:t>.</w:t>
      </w:r>
      <w:proofErr w:type="gramEnd"/>
      <w:r w:rsidR="00302491" w:rsidRPr="0026060F">
        <w:rPr>
          <w:rFonts w:ascii="Times New Roman" w:hAnsi="Times New Roman" w:cs="Times New Roman"/>
        </w:rPr>
        <w:t xml:space="preserve">  </w:t>
      </w:r>
      <w:r w:rsidR="0020062D" w:rsidRPr="0026060F">
        <w:rPr>
          <w:rFonts w:ascii="Times New Roman" w:hAnsi="Times New Roman" w:cs="Times New Roman"/>
        </w:rPr>
        <w:t>The m</w:t>
      </w:r>
      <w:r w:rsidR="00302491" w:rsidRPr="0026060F">
        <w:rPr>
          <w:rFonts w:ascii="Times New Roman" w:hAnsi="Times New Roman" w:cs="Times New Roman"/>
        </w:rPr>
        <w:t>atrix</w:t>
      </w:r>
      <w:r w:rsidR="0020062D" w:rsidRPr="0026060F">
        <w:rPr>
          <w:rFonts w:ascii="Times New Roman" w:hAnsi="Times New Roman" w:cs="Times New Roman"/>
        </w:rPr>
        <w:t xml:space="preserve"> was</w:t>
      </w:r>
      <w:r w:rsidR="00302491" w:rsidRPr="0026060F">
        <w:rPr>
          <w:rFonts w:ascii="Times New Roman" w:hAnsi="Times New Roman" w:cs="Times New Roman"/>
        </w:rPr>
        <w:t xml:space="preserve"> completed in 2004.  Many campuses find that some members with considerable responsibility are still stuck in a Range B</w:t>
      </w:r>
      <w:r w:rsidR="00CC5685" w:rsidRPr="0026060F">
        <w:rPr>
          <w:rFonts w:ascii="Times New Roman" w:hAnsi="Times New Roman" w:cs="Times New Roman"/>
        </w:rPr>
        <w:t xml:space="preserve">.  It is hard to attract strong candidates to positions with responsibility but low </w:t>
      </w:r>
      <w:r w:rsidR="0020062D" w:rsidRPr="0026060F">
        <w:rPr>
          <w:rFonts w:ascii="Times New Roman" w:hAnsi="Times New Roman" w:cs="Times New Roman"/>
        </w:rPr>
        <w:t>pay.  There was discussion abou</w:t>
      </w:r>
      <w:r w:rsidR="00CC5685" w:rsidRPr="0026060F">
        <w:rPr>
          <w:rFonts w:ascii="Times New Roman" w:hAnsi="Times New Roman" w:cs="Times New Roman"/>
        </w:rPr>
        <w:t xml:space="preserve">t the need to hear back from our SEC </w:t>
      </w:r>
      <w:r w:rsidR="00D92D57" w:rsidRPr="0026060F">
        <w:rPr>
          <w:rFonts w:ascii="Times New Roman" w:hAnsi="Times New Roman" w:cs="Times New Roman"/>
        </w:rPr>
        <w:t>representatives</w:t>
      </w:r>
      <w:r w:rsidR="00CC5685" w:rsidRPr="0026060F">
        <w:rPr>
          <w:rFonts w:ascii="Times New Roman" w:hAnsi="Times New Roman" w:cs="Times New Roman"/>
        </w:rPr>
        <w:t>, and perhaps one of them could attend the board meetings.  We will reach out to our current representatives.</w:t>
      </w:r>
      <w:r w:rsidR="0082463C" w:rsidRPr="0026060F">
        <w:rPr>
          <w:rFonts w:ascii="Times New Roman" w:hAnsi="Times New Roman" w:cs="Times New Roman"/>
        </w:rPr>
        <w:t xml:space="preserve">  It would be helpful to have CEC/SEC training more often.  </w:t>
      </w:r>
    </w:p>
    <w:p w:rsidR="008206A8" w:rsidRPr="0026060F" w:rsidRDefault="00302491" w:rsidP="005B2E93">
      <w:pPr>
        <w:rPr>
          <w:rFonts w:ascii="Times New Roman" w:hAnsi="Times New Roman" w:cs="Times New Roman"/>
        </w:rPr>
      </w:pPr>
      <w:r w:rsidRPr="0026060F">
        <w:rPr>
          <w:rFonts w:ascii="Times New Roman" w:hAnsi="Times New Roman" w:cs="Times New Roman"/>
          <w:b/>
        </w:rPr>
        <w:t>Equity Study Oversight Group</w:t>
      </w:r>
      <w:r w:rsidRPr="0026060F">
        <w:rPr>
          <w:rFonts w:ascii="Times New Roman" w:hAnsi="Times New Roman" w:cs="Times New Roman"/>
        </w:rPr>
        <w:t>—is going to start meeting and we have 3 spots.</w:t>
      </w:r>
      <w:r w:rsidR="008206A8" w:rsidRPr="0026060F">
        <w:rPr>
          <w:rFonts w:ascii="Times New Roman" w:hAnsi="Times New Roman" w:cs="Times New Roman"/>
        </w:rPr>
        <w:t xml:space="preserve">  </w:t>
      </w:r>
    </w:p>
    <w:p w:rsidR="008206A8" w:rsidRPr="0026060F" w:rsidRDefault="008206A8" w:rsidP="005B2E93">
      <w:pPr>
        <w:rPr>
          <w:rFonts w:ascii="Times New Roman" w:hAnsi="Times New Roman" w:cs="Times New Roman"/>
        </w:rPr>
      </w:pPr>
    </w:p>
    <w:p w:rsidR="00302491" w:rsidRPr="0026060F" w:rsidRDefault="0020062D" w:rsidP="005B2E93">
      <w:pPr>
        <w:rPr>
          <w:rFonts w:ascii="Times New Roman" w:hAnsi="Times New Roman" w:cs="Times New Roman"/>
          <w:b/>
        </w:rPr>
      </w:pPr>
      <w:r w:rsidRPr="0026060F">
        <w:rPr>
          <w:rFonts w:ascii="Times New Roman" w:hAnsi="Times New Roman" w:cs="Times New Roman"/>
          <w:b/>
        </w:rPr>
        <w:t xml:space="preserve">Motion:  (Sharp/L. Anderson):  </w:t>
      </w:r>
      <w:r w:rsidR="008206A8" w:rsidRPr="0026060F">
        <w:rPr>
          <w:rFonts w:ascii="Times New Roman" w:hAnsi="Times New Roman" w:cs="Times New Roman"/>
          <w:b/>
        </w:rPr>
        <w:t xml:space="preserve"> Jim Anderson, Barb Oertel, Tracy Rahim will be our </w:t>
      </w:r>
      <w:r w:rsidR="00D92D57" w:rsidRPr="0026060F">
        <w:rPr>
          <w:rFonts w:ascii="Times New Roman" w:hAnsi="Times New Roman" w:cs="Times New Roman"/>
          <w:b/>
        </w:rPr>
        <w:t>representatives</w:t>
      </w:r>
      <w:r w:rsidR="008206A8" w:rsidRPr="0026060F">
        <w:rPr>
          <w:rFonts w:ascii="Times New Roman" w:hAnsi="Times New Roman" w:cs="Times New Roman"/>
          <w:b/>
        </w:rPr>
        <w:t xml:space="preserve"> on the salary equity study oversight group.</w:t>
      </w:r>
      <w:r w:rsidRPr="0026060F">
        <w:rPr>
          <w:rFonts w:ascii="Times New Roman" w:hAnsi="Times New Roman" w:cs="Times New Roman"/>
          <w:b/>
        </w:rPr>
        <w:t xml:space="preserve">  Motion passed</w:t>
      </w:r>
    </w:p>
    <w:p w:rsidR="008206A8" w:rsidRPr="0026060F" w:rsidRDefault="008206A8" w:rsidP="005B2E93">
      <w:pPr>
        <w:rPr>
          <w:rFonts w:ascii="Times New Roman" w:hAnsi="Times New Roman" w:cs="Times New Roman"/>
        </w:rPr>
      </w:pPr>
    </w:p>
    <w:p w:rsidR="008206A8" w:rsidRPr="0026060F" w:rsidRDefault="008206A8" w:rsidP="005B2E93">
      <w:pPr>
        <w:rPr>
          <w:rFonts w:ascii="Times New Roman" w:hAnsi="Times New Roman" w:cs="Times New Roman"/>
          <w:b/>
        </w:rPr>
      </w:pPr>
      <w:r w:rsidRPr="0026060F">
        <w:rPr>
          <w:rFonts w:ascii="Times New Roman" w:hAnsi="Times New Roman" w:cs="Times New Roman"/>
          <w:b/>
        </w:rPr>
        <w:t>Board Picture for new website at next board meeting.</w:t>
      </w:r>
      <w:r w:rsidR="0020062D" w:rsidRPr="0026060F">
        <w:rPr>
          <w:rFonts w:ascii="Times New Roman" w:hAnsi="Times New Roman" w:cs="Times New Roman"/>
          <w:b/>
        </w:rPr>
        <w:t xml:space="preserve">  </w:t>
      </w:r>
      <w:r w:rsidR="0020062D" w:rsidRPr="0026060F">
        <w:rPr>
          <w:rFonts w:ascii="Times New Roman" w:hAnsi="Times New Roman" w:cs="Times New Roman"/>
        </w:rPr>
        <w:t>Board members should be prepared to have their picture taken and the July board meeting in St. Cloud.</w:t>
      </w:r>
    </w:p>
    <w:p w:rsidR="008206A8" w:rsidRPr="0026060F" w:rsidRDefault="008206A8" w:rsidP="005B2E93">
      <w:pPr>
        <w:rPr>
          <w:rFonts w:ascii="Times New Roman" w:hAnsi="Times New Roman" w:cs="Times New Roman"/>
        </w:rPr>
      </w:pPr>
    </w:p>
    <w:p w:rsidR="00E93BCF" w:rsidRPr="0026060F" w:rsidRDefault="004B263D" w:rsidP="005B2E93">
      <w:pPr>
        <w:rPr>
          <w:rFonts w:ascii="Times New Roman" w:hAnsi="Times New Roman" w:cs="Times New Roman"/>
          <w:b/>
        </w:rPr>
      </w:pPr>
      <w:r w:rsidRPr="0026060F">
        <w:rPr>
          <w:rFonts w:ascii="Times New Roman" w:hAnsi="Times New Roman" w:cs="Times New Roman"/>
          <w:b/>
        </w:rPr>
        <w:t>Treasurer position/IT and Coordinating Committee replacements for Pam</w:t>
      </w:r>
      <w:r w:rsidR="008206A8" w:rsidRPr="0026060F">
        <w:rPr>
          <w:rFonts w:ascii="Times New Roman" w:hAnsi="Times New Roman" w:cs="Times New Roman"/>
          <w:b/>
        </w:rPr>
        <w:t>.</w:t>
      </w:r>
    </w:p>
    <w:p w:rsidR="000E136F" w:rsidRPr="0026060F" w:rsidRDefault="0020062D" w:rsidP="005B2E93">
      <w:pPr>
        <w:rPr>
          <w:rFonts w:ascii="Times New Roman" w:hAnsi="Times New Roman" w:cs="Times New Roman"/>
          <w:b/>
        </w:rPr>
      </w:pPr>
      <w:r w:rsidRPr="0026060F">
        <w:rPr>
          <w:rFonts w:ascii="Times New Roman" w:hAnsi="Times New Roman" w:cs="Times New Roman"/>
          <w:b/>
        </w:rPr>
        <w:t xml:space="preserve">Motion:  </w:t>
      </w:r>
      <w:r w:rsidR="000E136F" w:rsidRPr="0026060F">
        <w:rPr>
          <w:rFonts w:ascii="Times New Roman" w:hAnsi="Times New Roman" w:cs="Times New Roman"/>
          <w:b/>
        </w:rPr>
        <w:t>Murray/Sharp:  Quandt will be our representative on Coord</w:t>
      </w:r>
      <w:r w:rsidRPr="0026060F">
        <w:rPr>
          <w:rFonts w:ascii="Times New Roman" w:hAnsi="Times New Roman" w:cs="Times New Roman"/>
          <w:b/>
        </w:rPr>
        <w:t>inating Committee and Rahim IT .  Motion passed.</w:t>
      </w:r>
    </w:p>
    <w:p w:rsidR="00FC1846" w:rsidRPr="0026060F" w:rsidRDefault="00FC1846" w:rsidP="005B2E93">
      <w:pPr>
        <w:rPr>
          <w:rFonts w:ascii="Times New Roman" w:hAnsi="Times New Roman" w:cs="Times New Roman"/>
        </w:rPr>
      </w:pPr>
      <w:r w:rsidRPr="0026060F">
        <w:rPr>
          <w:rFonts w:ascii="Times New Roman" w:hAnsi="Times New Roman" w:cs="Times New Roman"/>
        </w:rPr>
        <w:t>Board members should recruit for the Treasurer position, with the hope that we could identify someone very soon to work with Pam during the transition.  All those interested should contact Adam on his cell phone 320 493 6484.</w:t>
      </w:r>
    </w:p>
    <w:p w:rsidR="00FC1846" w:rsidRPr="0026060F" w:rsidRDefault="00FC1846" w:rsidP="005B2E93">
      <w:pPr>
        <w:rPr>
          <w:rFonts w:ascii="Times New Roman" w:hAnsi="Times New Roman" w:cs="Times New Roman"/>
        </w:rPr>
      </w:pPr>
    </w:p>
    <w:p w:rsidR="00FC1846" w:rsidRPr="0026060F" w:rsidRDefault="00FC1846" w:rsidP="005B2E93">
      <w:pPr>
        <w:rPr>
          <w:rFonts w:ascii="Times New Roman" w:hAnsi="Times New Roman" w:cs="Times New Roman"/>
          <w:b/>
        </w:rPr>
      </w:pPr>
      <w:r w:rsidRPr="0026060F">
        <w:rPr>
          <w:rFonts w:ascii="Times New Roman" w:hAnsi="Times New Roman" w:cs="Times New Roman"/>
          <w:b/>
        </w:rPr>
        <w:t>Motion:  Wheeler/Lee   President, Treasurer and Past President will be identified as signatories for financial purposes.  Passed unanimously</w:t>
      </w:r>
    </w:p>
    <w:p w:rsidR="0006655F" w:rsidRPr="0026060F" w:rsidRDefault="0006655F" w:rsidP="005B2E93">
      <w:pPr>
        <w:rPr>
          <w:rFonts w:ascii="Times New Roman" w:hAnsi="Times New Roman" w:cs="Times New Roman"/>
        </w:rPr>
      </w:pPr>
      <w:r w:rsidRPr="0026060F">
        <w:rPr>
          <w:rFonts w:ascii="Times New Roman" w:hAnsi="Times New Roman" w:cs="Times New Roman"/>
        </w:rPr>
        <w:tab/>
      </w:r>
    </w:p>
    <w:p w:rsidR="00E40A17" w:rsidRPr="0026060F" w:rsidRDefault="00957CFD" w:rsidP="00957CFD">
      <w:pPr>
        <w:rPr>
          <w:rFonts w:ascii="Times New Roman" w:hAnsi="Times New Roman" w:cs="Times New Roman"/>
          <w:b/>
        </w:rPr>
      </w:pPr>
      <w:r w:rsidRPr="0026060F">
        <w:rPr>
          <w:rFonts w:ascii="Times New Roman" w:hAnsi="Times New Roman" w:cs="Times New Roman"/>
          <w:b/>
          <w:sz w:val="32"/>
          <w:szCs w:val="32"/>
        </w:rPr>
        <w:t>Campus Reports</w:t>
      </w:r>
      <w:r w:rsidR="00543140" w:rsidRPr="0026060F">
        <w:rPr>
          <w:rFonts w:ascii="Times New Roman" w:hAnsi="Times New Roman" w:cs="Times New Roman"/>
          <w:b/>
          <w:sz w:val="32"/>
          <w:szCs w:val="32"/>
        </w:rPr>
        <w:t>:</w:t>
      </w:r>
      <w:r w:rsidR="00543140" w:rsidRPr="0026060F">
        <w:rPr>
          <w:rFonts w:ascii="Times New Roman" w:hAnsi="Times New Roman" w:cs="Times New Roman"/>
          <w:b/>
        </w:rPr>
        <w:t xml:space="preserve">  </w:t>
      </w:r>
    </w:p>
    <w:p w:rsidR="00E40A17" w:rsidRPr="0026060F" w:rsidRDefault="00E40A17" w:rsidP="00957CFD">
      <w:pPr>
        <w:rPr>
          <w:rFonts w:ascii="Times New Roman" w:hAnsi="Times New Roman" w:cs="Times New Roman"/>
          <w:b/>
        </w:rPr>
      </w:pPr>
    </w:p>
    <w:p w:rsidR="00E40A17" w:rsidRPr="0026060F" w:rsidRDefault="00E40A17" w:rsidP="00957CFD">
      <w:pPr>
        <w:rPr>
          <w:rFonts w:ascii="Times New Roman" w:hAnsi="Times New Roman" w:cs="Times New Roman"/>
          <w:b/>
        </w:rPr>
      </w:pPr>
    </w:p>
    <w:p w:rsidR="00957CFD" w:rsidRPr="0026060F" w:rsidRDefault="00543140" w:rsidP="00957CFD">
      <w:pPr>
        <w:rPr>
          <w:rFonts w:ascii="Times New Roman" w:hAnsi="Times New Roman" w:cs="Times New Roman"/>
          <w:b/>
          <w:color w:val="C00000"/>
        </w:rPr>
      </w:pPr>
      <w:r w:rsidRPr="0026060F">
        <w:rPr>
          <w:rFonts w:ascii="Times New Roman" w:hAnsi="Times New Roman" w:cs="Times New Roman"/>
          <w:b/>
          <w:color w:val="C00000"/>
        </w:rPr>
        <w:t>Please send Jill a 1-2 paragraph summary of your report.</w:t>
      </w:r>
    </w:p>
    <w:p w:rsidR="00E40A17" w:rsidRPr="0026060F" w:rsidRDefault="00E40A17" w:rsidP="00E40A17">
      <w:pPr>
        <w:rPr>
          <w:rFonts w:ascii="Times New Roman" w:hAnsi="Times New Roman" w:cs="Times New Roman"/>
          <w:color w:val="1F497D"/>
        </w:rPr>
      </w:pPr>
      <w:r w:rsidRPr="0026060F">
        <w:rPr>
          <w:rFonts w:ascii="Times New Roman" w:hAnsi="Times New Roman" w:cs="Times New Roman"/>
          <w:b/>
        </w:rPr>
        <w:t xml:space="preserve">Mankato:  </w:t>
      </w:r>
    </w:p>
    <w:p w:rsidR="00E40A17" w:rsidRPr="0026060F" w:rsidRDefault="00E40A17" w:rsidP="00E40A17">
      <w:pPr>
        <w:rPr>
          <w:rFonts w:ascii="Times New Roman" w:hAnsi="Times New Roman" w:cs="Times New Roman"/>
        </w:rPr>
      </w:pPr>
      <w:r w:rsidRPr="0026060F">
        <w:rPr>
          <w:rFonts w:ascii="Times New Roman" w:hAnsi="Times New Roman" w:cs="Times New Roman"/>
        </w:rPr>
        <w:t>We are in the final stages of provost search and also have several VP and dean searches under way.  These have been going well, with good representation from our bargaining unit.</w:t>
      </w:r>
    </w:p>
    <w:p w:rsidR="00E40A17" w:rsidRPr="0026060F" w:rsidRDefault="00E40A17" w:rsidP="00E40A17">
      <w:pPr>
        <w:rPr>
          <w:rFonts w:ascii="Times New Roman" w:hAnsi="Times New Roman" w:cs="Times New Roman"/>
        </w:rPr>
      </w:pPr>
      <w:r w:rsidRPr="0026060F">
        <w:rPr>
          <w:rFonts w:ascii="Times New Roman" w:hAnsi="Times New Roman" w:cs="Times New Roman"/>
        </w:rPr>
        <w:t>Mankato continues to have education presentations each month at our general membership meetings.  The March topic is on the position matrix and process for re-evaluating campus positions.</w:t>
      </w:r>
    </w:p>
    <w:p w:rsidR="00E40A17" w:rsidRPr="0026060F" w:rsidRDefault="00E40A17" w:rsidP="00E40A17">
      <w:pPr>
        <w:rPr>
          <w:rFonts w:ascii="Times New Roman" w:hAnsi="Times New Roman" w:cs="Times New Roman"/>
        </w:rPr>
      </w:pPr>
      <w:r w:rsidRPr="0026060F">
        <w:rPr>
          <w:rFonts w:ascii="Times New Roman" w:hAnsi="Times New Roman" w:cs="Times New Roman"/>
        </w:rPr>
        <w:t>We have also experienced some challenges with the interim HR director also being the Affirmative Action director.  The combining of these roles has led to some questions, just as the relationship of the positions has led to questions on other campuses.  This may be an item for further statewide discussion.</w:t>
      </w:r>
    </w:p>
    <w:p w:rsidR="00E40A17" w:rsidRDefault="00E40A17" w:rsidP="00E40A17">
      <w:pPr>
        <w:rPr>
          <w:rFonts w:ascii="Times New Roman" w:hAnsi="Times New Roman" w:cs="Times New Roman"/>
          <w:b/>
        </w:rPr>
      </w:pPr>
    </w:p>
    <w:p w:rsidR="0026060F" w:rsidRDefault="0026060F" w:rsidP="00E40A17">
      <w:pPr>
        <w:rPr>
          <w:rFonts w:ascii="Times New Roman" w:hAnsi="Times New Roman" w:cs="Times New Roman"/>
          <w:b/>
        </w:rPr>
      </w:pPr>
    </w:p>
    <w:p w:rsidR="00B24EF1" w:rsidRDefault="00B24EF1" w:rsidP="00E40A17">
      <w:pPr>
        <w:rPr>
          <w:rFonts w:ascii="Times New Roman" w:hAnsi="Times New Roman" w:cs="Times New Roman"/>
          <w:b/>
        </w:rPr>
      </w:pPr>
    </w:p>
    <w:p w:rsidR="00B24EF1" w:rsidRPr="0026060F" w:rsidRDefault="00B24EF1" w:rsidP="00E40A17">
      <w:pPr>
        <w:rPr>
          <w:rFonts w:ascii="Times New Roman" w:hAnsi="Times New Roman" w:cs="Times New Roman"/>
          <w:b/>
        </w:rPr>
      </w:pPr>
      <w:bookmarkStart w:id="0" w:name="_GoBack"/>
      <w:bookmarkEnd w:id="0"/>
    </w:p>
    <w:p w:rsidR="00E40A17" w:rsidRPr="0026060F" w:rsidRDefault="00E40A17" w:rsidP="00E40A17">
      <w:pPr>
        <w:rPr>
          <w:rFonts w:ascii="Times New Roman" w:hAnsi="Times New Roman" w:cs="Times New Roman"/>
          <w:b/>
        </w:rPr>
      </w:pPr>
      <w:r w:rsidRPr="0026060F">
        <w:rPr>
          <w:rFonts w:ascii="Times New Roman" w:hAnsi="Times New Roman" w:cs="Times New Roman"/>
          <w:b/>
        </w:rPr>
        <w:lastRenderedPageBreak/>
        <w:t xml:space="preserve">Winona: </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Fall 2013 admitted students are on par, but our housing deposits (one of the top indicators for if they are coming) is down which is concerning.</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Our VP of Student Life &amp; Development has been named as President-Elect at Southwest State. Our VP of University Advancement has been named Chancellor-Elect at UW-Eau Claire. More than 50% of our members report to those two areas. Waiting to hear what the plan is for interims/replacements.</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Have campus interviews for 4 VPAA/Provost candidates in the next two weeks.</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Have formed a work group of ASF/HR/Cabinet to look at our employee development plans and probationary (and possibly fixed term) employee evaluations. Thanks to all campus presidents for sending out their current forms/information.</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Have 8 active ASF position searches with more coming.</w:t>
      </w:r>
    </w:p>
    <w:p w:rsidR="00E40A17" w:rsidRPr="0026060F" w:rsidRDefault="00E40A17" w:rsidP="00E40A17">
      <w:pPr>
        <w:pStyle w:val="ListParagraph"/>
        <w:numPr>
          <w:ilvl w:val="0"/>
          <w:numId w:val="6"/>
        </w:numPr>
        <w:rPr>
          <w:rFonts w:ascii="Times New Roman" w:hAnsi="Times New Roman" w:cs="Times New Roman"/>
        </w:rPr>
      </w:pPr>
      <w:r w:rsidRPr="0026060F">
        <w:rPr>
          <w:rFonts w:ascii="Times New Roman" w:hAnsi="Times New Roman" w:cs="Times New Roman"/>
        </w:rPr>
        <w:t>Will be having summer discussions on campus regarding our affirmative action policy. In terms of ASF, we hope to add further clarification on external vs. fixed term status and the parameters for ASF searches.</w:t>
      </w:r>
    </w:p>
    <w:p w:rsidR="00E40A17" w:rsidRPr="0026060F" w:rsidRDefault="00E40A17" w:rsidP="00957CFD">
      <w:pPr>
        <w:rPr>
          <w:rFonts w:ascii="Times New Roman" w:hAnsi="Times New Roman" w:cs="Times New Roman"/>
          <w:b/>
        </w:rPr>
      </w:pPr>
    </w:p>
    <w:p w:rsidR="00543140" w:rsidRPr="0026060F" w:rsidRDefault="0026060F" w:rsidP="00957CFD">
      <w:pPr>
        <w:rPr>
          <w:rFonts w:ascii="Times New Roman" w:hAnsi="Times New Roman" w:cs="Times New Roman"/>
          <w:b/>
        </w:rPr>
      </w:pPr>
      <w:r>
        <w:rPr>
          <w:rFonts w:ascii="Times New Roman" w:hAnsi="Times New Roman" w:cs="Times New Roman"/>
          <w:b/>
        </w:rPr>
        <w:t>Motion:  J. Anderson/</w:t>
      </w:r>
      <w:proofErr w:type="gramStart"/>
      <w:r>
        <w:rPr>
          <w:rFonts w:ascii="Times New Roman" w:hAnsi="Times New Roman" w:cs="Times New Roman"/>
          <w:b/>
        </w:rPr>
        <w:t>Rahim  ASF</w:t>
      </w:r>
      <w:proofErr w:type="gramEnd"/>
      <w:r>
        <w:rPr>
          <w:rFonts w:ascii="Times New Roman" w:hAnsi="Times New Roman" w:cs="Times New Roman"/>
          <w:b/>
        </w:rPr>
        <w:t xml:space="preserve"> would like to thank</w:t>
      </w:r>
      <w:r w:rsidR="00543140" w:rsidRPr="0026060F">
        <w:rPr>
          <w:rFonts w:ascii="Times New Roman" w:hAnsi="Times New Roman" w:cs="Times New Roman"/>
          <w:b/>
        </w:rPr>
        <w:t xml:space="preserve"> Jayne Washburn for her many years of service to ASF </w:t>
      </w:r>
      <w:r w:rsidR="00D92D57" w:rsidRPr="0026060F">
        <w:rPr>
          <w:rFonts w:ascii="Times New Roman" w:hAnsi="Times New Roman" w:cs="Times New Roman"/>
          <w:b/>
        </w:rPr>
        <w:t>and to</w:t>
      </w:r>
      <w:r w:rsidR="00543140" w:rsidRPr="0026060F">
        <w:rPr>
          <w:rFonts w:ascii="Times New Roman" w:hAnsi="Times New Roman" w:cs="Times New Roman"/>
          <w:b/>
        </w:rPr>
        <w:t xml:space="preserve"> authorize $50 for the purchase of a gift card.  Passed unanimously</w:t>
      </w:r>
    </w:p>
    <w:p w:rsidR="0033614E" w:rsidRPr="0026060F" w:rsidRDefault="0033614E" w:rsidP="00957CFD">
      <w:pPr>
        <w:rPr>
          <w:rFonts w:ascii="Times New Roman" w:hAnsi="Times New Roman" w:cs="Times New Roman"/>
          <w:b/>
        </w:rPr>
      </w:pPr>
    </w:p>
    <w:p w:rsidR="002B2D69" w:rsidRPr="0026060F" w:rsidRDefault="008A6742" w:rsidP="006B273C">
      <w:pPr>
        <w:rPr>
          <w:rFonts w:ascii="Times New Roman" w:hAnsi="Times New Roman" w:cs="Times New Roman"/>
        </w:rPr>
      </w:pPr>
      <w:r w:rsidRPr="0026060F">
        <w:rPr>
          <w:rFonts w:ascii="Times New Roman" w:hAnsi="Times New Roman" w:cs="Times New Roman"/>
          <w:b/>
        </w:rPr>
        <w:tab/>
      </w:r>
    </w:p>
    <w:p w:rsidR="0020062D" w:rsidRPr="0026060F" w:rsidRDefault="00A177AB" w:rsidP="0020062D">
      <w:pPr>
        <w:rPr>
          <w:rFonts w:ascii="Times New Roman" w:hAnsi="Times New Roman" w:cs="Times New Roman"/>
          <w:b/>
        </w:rPr>
      </w:pPr>
      <w:r w:rsidRPr="0026060F">
        <w:rPr>
          <w:rFonts w:ascii="Times New Roman" w:hAnsi="Times New Roman" w:cs="Times New Roman"/>
          <w:b/>
          <w:sz w:val="32"/>
          <w:szCs w:val="32"/>
        </w:rPr>
        <w:t>Local 320 Announcements</w:t>
      </w:r>
      <w:r w:rsidR="00576A7B" w:rsidRPr="0026060F">
        <w:rPr>
          <w:rFonts w:ascii="Times New Roman" w:hAnsi="Times New Roman" w:cs="Times New Roman"/>
          <w:b/>
          <w:sz w:val="32"/>
          <w:szCs w:val="32"/>
        </w:rPr>
        <w:t>:</w:t>
      </w:r>
      <w:r w:rsidR="00576A7B" w:rsidRPr="0026060F">
        <w:rPr>
          <w:rFonts w:ascii="Times New Roman" w:hAnsi="Times New Roman" w:cs="Times New Roman"/>
          <w:b/>
        </w:rPr>
        <w:t xml:space="preserve">  </w:t>
      </w:r>
      <w:r w:rsidR="0020062D" w:rsidRPr="0026060F">
        <w:rPr>
          <w:rFonts w:ascii="Times New Roman" w:hAnsi="Times New Roman" w:cs="Times New Roman"/>
        </w:rPr>
        <w:t>Reminder of the importance of following the Local 320 reimbursement guidelines outlined in the email Kari Sent previously.  The forms are available on the Teamster’s website.  Business purpose needs to be clear on every form.  Sue Bastien is the contact at Local 320</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color w:val="C00000"/>
        </w:rPr>
        <w:t xml:space="preserve">        </w:t>
      </w:r>
      <w:r w:rsidRPr="0026060F">
        <w:rPr>
          <w:rFonts w:ascii="Times New Roman" w:hAnsi="Times New Roman" w:cs="Times New Roman"/>
          <w:sz w:val="20"/>
          <w:szCs w:val="20"/>
        </w:rPr>
        <w:t>Local 320 is tightening up the process for reimbursing campus associations and/or members and I need to let you know about all information we need before reimbursement can be made.  Please make absolutely sure that if you are submitting expense and/or mileage to local 320, you provide ALL of the following information:</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MILEAGE REIMBURSEMENTS</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1.  Local 320 mileage reimbursement form available on the MSUAASF website filled out completely, including addresses of your beginning and ending location(s) and purpose of the travel, along with your complete U.S. Mail address.</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EXPENSE REIMBURSEMENT FOR CAMPUS ASSOCIATION</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1.  Local 320 Expense reimbursement form available on the MSUAASF website filled out completely with the name and complete U.S. Mail address of the person/entity to whom the reimbursement check should be issued - we will no longer accept bills directly from vendors.  The campus ASF must pay the vendor and seek reimbursement from 320;</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2.  An itemized receipt for the items for which you are seeking reimbursement, along with a receipt that the campus association has paid the bill; and</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3.  A copy of the sign-in sheet from the meeting.</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Expense REIMBURSEMENT FOR MEMBERS (Negotiators, Campus Presidents for Meet and Confer, etc)</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1.  Local 320 expense form filled out completely, including the name, purpose of expense, and complete U.S. Mail address of the person seeking reimbursement; and</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2.  Itemized receipts along with credit card/cash receipts for the expense.</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t> </w:t>
      </w:r>
    </w:p>
    <w:p w:rsidR="0020062D" w:rsidRPr="0026060F" w:rsidRDefault="0020062D" w:rsidP="0020062D">
      <w:pPr>
        <w:ind w:left="720"/>
        <w:rPr>
          <w:rFonts w:ascii="Times New Roman" w:hAnsi="Times New Roman" w:cs="Times New Roman"/>
          <w:sz w:val="20"/>
          <w:szCs w:val="20"/>
        </w:rPr>
      </w:pPr>
      <w:r w:rsidRPr="0026060F">
        <w:rPr>
          <w:rFonts w:ascii="Times New Roman" w:hAnsi="Times New Roman" w:cs="Times New Roman"/>
          <w:sz w:val="20"/>
          <w:szCs w:val="20"/>
        </w:rPr>
        <w:lastRenderedPageBreak/>
        <w:t>Note there will now be two separate forms, Local 320 mileage and Local 320 expense.  All of the foregoing information needs to be provided prior to reimbursement being made.  If a request is incomplete, it will be returned to the person requesting reimbursement for completion.</w:t>
      </w:r>
    </w:p>
    <w:p w:rsidR="006B273C" w:rsidRPr="0026060F" w:rsidRDefault="006B273C" w:rsidP="00186624">
      <w:pPr>
        <w:rPr>
          <w:rFonts w:ascii="Times New Roman" w:hAnsi="Times New Roman" w:cs="Times New Roman"/>
          <w:b/>
        </w:rPr>
      </w:pPr>
    </w:p>
    <w:p w:rsidR="00957CFD" w:rsidRPr="0026060F" w:rsidRDefault="00957CFD" w:rsidP="00186624">
      <w:pPr>
        <w:rPr>
          <w:rFonts w:ascii="Times New Roman" w:hAnsi="Times New Roman" w:cs="Times New Roman"/>
          <w:b/>
        </w:rPr>
      </w:pPr>
    </w:p>
    <w:p w:rsidR="00D92D57" w:rsidRPr="0026060F" w:rsidRDefault="00D92D57" w:rsidP="00186624">
      <w:pPr>
        <w:rPr>
          <w:rFonts w:ascii="Times New Roman" w:hAnsi="Times New Roman" w:cs="Times New Roman"/>
          <w:b/>
        </w:rPr>
      </w:pPr>
    </w:p>
    <w:p w:rsidR="005B5C9F" w:rsidRPr="0026060F" w:rsidRDefault="005B5C9F" w:rsidP="005B5C9F">
      <w:pPr>
        <w:pStyle w:val="NoSpacing"/>
        <w:rPr>
          <w:rFonts w:ascii="Times New Roman" w:hAnsi="Times New Roman" w:cs="Times New Roman"/>
          <w:b/>
          <w:u w:val="single"/>
        </w:rPr>
      </w:pPr>
    </w:p>
    <w:p w:rsidR="005B5C9F" w:rsidRPr="0026060F" w:rsidRDefault="005B5C9F" w:rsidP="005B5C9F">
      <w:pPr>
        <w:pStyle w:val="NoSpacing"/>
        <w:rPr>
          <w:rFonts w:ascii="Times New Roman" w:hAnsi="Times New Roman" w:cs="Times New Roman"/>
          <w:b/>
          <w:sz w:val="32"/>
          <w:szCs w:val="32"/>
          <w:u w:val="single"/>
        </w:rPr>
      </w:pPr>
      <w:r w:rsidRPr="0026060F">
        <w:rPr>
          <w:rFonts w:ascii="Times New Roman" w:hAnsi="Times New Roman" w:cs="Times New Roman"/>
          <w:b/>
          <w:sz w:val="32"/>
          <w:szCs w:val="32"/>
          <w:u w:val="single"/>
        </w:rPr>
        <w:t>M&amp;C Agenda Items</w:t>
      </w:r>
    </w:p>
    <w:p w:rsidR="005B5C9F" w:rsidRPr="0026060F" w:rsidRDefault="005B5C9F" w:rsidP="005B5C9F">
      <w:pPr>
        <w:pStyle w:val="NoSpacing"/>
        <w:rPr>
          <w:rFonts w:ascii="Times New Roman" w:hAnsi="Times New Roman" w:cs="Times New Roman"/>
          <w:b/>
          <w:u w:val="single"/>
        </w:rPr>
      </w:pPr>
    </w:p>
    <w:p w:rsidR="005B5C9F" w:rsidRPr="0026060F" w:rsidRDefault="005B5C9F" w:rsidP="005B5C9F">
      <w:pPr>
        <w:rPr>
          <w:rFonts w:ascii="Times New Roman" w:hAnsi="Times New Roman" w:cs="Times New Roman"/>
          <w:sz w:val="22"/>
          <w:szCs w:val="22"/>
        </w:rPr>
      </w:pPr>
      <w:r w:rsidRPr="0026060F">
        <w:rPr>
          <w:rFonts w:ascii="Times New Roman" w:hAnsi="Times New Roman" w:cs="Times New Roman"/>
          <w:sz w:val="22"/>
          <w:szCs w:val="22"/>
        </w:rPr>
        <w:t>Legislative and Budget Updates</w:t>
      </w:r>
    </w:p>
    <w:p w:rsidR="0082463C" w:rsidRPr="0026060F" w:rsidRDefault="0082463C" w:rsidP="005B5C9F">
      <w:pPr>
        <w:rPr>
          <w:rFonts w:ascii="Times New Roman" w:hAnsi="Times New Roman" w:cs="Times New Roman"/>
          <w:sz w:val="22"/>
          <w:szCs w:val="22"/>
        </w:rPr>
      </w:pPr>
    </w:p>
    <w:p w:rsidR="0082463C" w:rsidRPr="0026060F" w:rsidRDefault="0082463C" w:rsidP="005B5C9F">
      <w:pPr>
        <w:rPr>
          <w:rFonts w:ascii="Times New Roman" w:hAnsi="Times New Roman" w:cs="Times New Roman"/>
          <w:sz w:val="22"/>
          <w:szCs w:val="22"/>
        </w:rPr>
      </w:pPr>
      <w:r w:rsidRPr="0026060F">
        <w:rPr>
          <w:rFonts w:ascii="Times New Roman" w:hAnsi="Times New Roman" w:cs="Times New Roman"/>
          <w:sz w:val="22"/>
          <w:szCs w:val="22"/>
        </w:rPr>
        <w:t>SEC</w:t>
      </w:r>
    </w:p>
    <w:p w:rsidR="0082463C" w:rsidRPr="0026060F" w:rsidRDefault="0082463C" w:rsidP="005B5C9F">
      <w:pPr>
        <w:rPr>
          <w:rFonts w:ascii="Times New Roman" w:hAnsi="Times New Roman" w:cs="Times New Roman"/>
          <w:sz w:val="22"/>
          <w:szCs w:val="22"/>
        </w:rPr>
      </w:pPr>
      <w:r w:rsidRPr="0026060F">
        <w:rPr>
          <w:rFonts w:ascii="Times New Roman" w:hAnsi="Times New Roman" w:cs="Times New Roman"/>
          <w:sz w:val="22"/>
          <w:szCs w:val="22"/>
        </w:rPr>
        <w:tab/>
        <w:t xml:space="preserve">Analysis of data from the past year.  How many ASF positions went up for review, how many of         </w:t>
      </w:r>
      <w:r w:rsidRPr="0026060F">
        <w:rPr>
          <w:rFonts w:ascii="Times New Roman" w:hAnsi="Times New Roman" w:cs="Times New Roman"/>
          <w:sz w:val="22"/>
          <w:szCs w:val="22"/>
        </w:rPr>
        <w:br/>
        <w:t xml:space="preserve">              </w:t>
      </w:r>
      <w:r w:rsidR="00D92D57" w:rsidRPr="0026060F">
        <w:rPr>
          <w:rFonts w:ascii="Times New Roman" w:hAnsi="Times New Roman" w:cs="Times New Roman"/>
          <w:sz w:val="22"/>
          <w:szCs w:val="22"/>
        </w:rPr>
        <w:t>those were</w:t>
      </w:r>
      <w:r w:rsidRPr="0026060F">
        <w:rPr>
          <w:rFonts w:ascii="Times New Roman" w:hAnsi="Times New Roman" w:cs="Times New Roman"/>
          <w:sz w:val="22"/>
          <w:szCs w:val="22"/>
        </w:rPr>
        <w:t xml:space="preserve"> upgraded to a higher range?</w:t>
      </w:r>
    </w:p>
    <w:p w:rsidR="0082463C" w:rsidRPr="0026060F" w:rsidRDefault="0082463C" w:rsidP="005B5C9F">
      <w:pPr>
        <w:rPr>
          <w:rFonts w:ascii="Times New Roman" w:hAnsi="Times New Roman" w:cs="Times New Roman"/>
          <w:sz w:val="22"/>
          <w:szCs w:val="22"/>
        </w:rPr>
      </w:pPr>
      <w:r w:rsidRPr="0026060F">
        <w:rPr>
          <w:rFonts w:ascii="Times New Roman" w:hAnsi="Times New Roman" w:cs="Times New Roman"/>
          <w:sz w:val="22"/>
          <w:szCs w:val="22"/>
        </w:rPr>
        <w:tab/>
        <w:t xml:space="preserve">Training:  With </w:t>
      </w:r>
      <w:r w:rsidR="00E40A17" w:rsidRPr="0026060F">
        <w:rPr>
          <w:rFonts w:ascii="Times New Roman" w:hAnsi="Times New Roman" w:cs="Times New Roman"/>
          <w:sz w:val="22"/>
          <w:szCs w:val="22"/>
        </w:rPr>
        <w:t>t</w:t>
      </w:r>
      <w:r w:rsidRPr="0026060F">
        <w:rPr>
          <w:rFonts w:ascii="Times New Roman" w:hAnsi="Times New Roman" w:cs="Times New Roman"/>
          <w:sz w:val="22"/>
          <w:szCs w:val="22"/>
        </w:rPr>
        <w:t>urn ove</w:t>
      </w:r>
      <w:r w:rsidR="00E40A17" w:rsidRPr="0026060F">
        <w:rPr>
          <w:rFonts w:ascii="Times New Roman" w:hAnsi="Times New Roman" w:cs="Times New Roman"/>
          <w:sz w:val="22"/>
          <w:szCs w:val="22"/>
        </w:rPr>
        <w:t>r what is the plan for training?</w:t>
      </w:r>
    </w:p>
    <w:p w:rsidR="003A7884" w:rsidRPr="0026060F" w:rsidRDefault="003A7884" w:rsidP="005B5C9F">
      <w:pPr>
        <w:rPr>
          <w:rFonts w:ascii="Times New Roman" w:hAnsi="Times New Roman" w:cs="Times New Roman"/>
          <w:sz w:val="22"/>
          <w:szCs w:val="22"/>
        </w:rPr>
      </w:pPr>
    </w:p>
    <w:p w:rsidR="00A05B47" w:rsidRPr="0026060F" w:rsidRDefault="005B5C9F" w:rsidP="005B5C9F">
      <w:pPr>
        <w:rPr>
          <w:rFonts w:ascii="Times New Roman" w:hAnsi="Times New Roman" w:cs="Times New Roman"/>
          <w:sz w:val="22"/>
          <w:szCs w:val="22"/>
        </w:rPr>
      </w:pPr>
      <w:r w:rsidRPr="0026060F">
        <w:rPr>
          <w:rFonts w:ascii="Times New Roman" w:hAnsi="Times New Roman" w:cs="Times New Roman"/>
          <w:sz w:val="22"/>
          <w:szCs w:val="22"/>
        </w:rPr>
        <w:t xml:space="preserve"> </w:t>
      </w:r>
      <w:r w:rsidR="003A7884" w:rsidRPr="0026060F">
        <w:rPr>
          <w:rFonts w:ascii="Times New Roman" w:hAnsi="Times New Roman" w:cs="Times New Roman"/>
          <w:sz w:val="22"/>
          <w:szCs w:val="22"/>
        </w:rPr>
        <w:t>Follow Up on Grad Follow Up Survey</w:t>
      </w:r>
    </w:p>
    <w:p w:rsidR="003A7884" w:rsidRPr="0026060F" w:rsidRDefault="003A7884" w:rsidP="005B5C9F">
      <w:pPr>
        <w:rPr>
          <w:rFonts w:ascii="Times New Roman" w:hAnsi="Times New Roman" w:cs="Times New Roman"/>
          <w:sz w:val="22"/>
          <w:szCs w:val="22"/>
        </w:rPr>
      </w:pPr>
    </w:p>
    <w:p w:rsidR="00A05B47" w:rsidRPr="0026060F" w:rsidRDefault="00A05B47" w:rsidP="00A05B47">
      <w:pPr>
        <w:rPr>
          <w:rFonts w:ascii="Times New Roman" w:hAnsi="Times New Roman" w:cs="Times New Roman"/>
          <w:sz w:val="22"/>
          <w:szCs w:val="22"/>
        </w:rPr>
      </w:pPr>
      <w:r w:rsidRPr="0026060F">
        <w:rPr>
          <w:rFonts w:ascii="Times New Roman" w:hAnsi="Times New Roman" w:cs="Times New Roman"/>
          <w:sz w:val="22"/>
          <w:szCs w:val="22"/>
        </w:rPr>
        <w:t>Reverse Transfer:  How is the $500,000 grant being used?   This will create additional workload, especially for the 4 year institutions to work with students who may be good candidates for reverse transfer.</w:t>
      </w:r>
    </w:p>
    <w:p w:rsidR="00FA459E" w:rsidRPr="0026060F" w:rsidRDefault="00FA459E" w:rsidP="00A05B47">
      <w:pPr>
        <w:rPr>
          <w:rFonts w:ascii="Times New Roman" w:hAnsi="Times New Roman" w:cs="Times New Roman"/>
          <w:sz w:val="22"/>
          <w:szCs w:val="22"/>
        </w:rPr>
      </w:pPr>
    </w:p>
    <w:p w:rsidR="00FA459E" w:rsidRPr="0026060F" w:rsidRDefault="00FA459E" w:rsidP="00A05B47">
      <w:pPr>
        <w:rPr>
          <w:rFonts w:ascii="Times New Roman" w:hAnsi="Times New Roman" w:cs="Times New Roman"/>
          <w:sz w:val="22"/>
          <w:szCs w:val="22"/>
        </w:rPr>
      </w:pPr>
      <w:r w:rsidRPr="0026060F">
        <w:rPr>
          <w:rFonts w:ascii="Times New Roman" w:hAnsi="Times New Roman" w:cs="Times New Roman"/>
          <w:sz w:val="22"/>
          <w:szCs w:val="22"/>
        </w:rPr>
        <w:t>Mn</w:t>
      </w:r>
      <w:r w:rsidR="003A7884" w:rsidRPr="0026060F">
        <w:rPr>
          <w:rFonts w:ascii="Times New Roman" w:hAnsi="Times New Roman" w:cs="Times New Roman"/>
          <w:sz w:val="22"/>
          <w:szCs w:val="22"/>
        </w:rPr>
        <w:t xml:space="preserve">TC:  Are there plans to revise </w:t>
      </w:r>
      <w:r w:rsidRPr="0026060F">
        <w:rPr>
          <w:rFonts w:ascii="Times New Roman" w:hAnsi="Times New Roman" w:cs="Times New Roman"/>
          <w:sz w:val="22"/>
          <w:szCs w:val="22"/>
        </w:rPr>
        <w:t>the MnTC?  Is there are, what will be ASF opportunities for input?</w:t>
      </w:r>
    </w:p>
    <w:p w:rsidR="00AB684E" w:rsidRPr="0026060F" w:rsidRDefault="00AB684E" w:rsidP="00A05B47">
      <w:pPr>
        <w:rPr>
          <w:rFonts w:ascii="Times New Roman" w:hAnsi="Times New Roman" w:cs="Times New Roman"/>
          <w:sz w:val="22"/>
          <w:szCs w:val="22"/>
        </w:rPr>
      </w:pPr>
    </w:p>
    <w:p w:rsidR="00325A34" w:rsidRPr="0026060F" w:rsidRDefault="00AB684E" w:rsidP="00A05B47">
      <w:pPr>
        <w:rPr>
          <w:rFonts w:ascii="Times New Roman" w:hAnsi="Times New Roman" w:cs="Times New Roman"/>
          <w:sz w:val="22"/>
          <w:szCs w:val="22"/>
        </w:rPr>
      </w:pPr>
      <w:r w:rsidRPr="0026060F">
        <w:rPr>
          <w:rFonts w:ascii="Times New Roman" w:hAnsi="Times New Roman" w:cs="Times New Roman"/>
          <w:sz w:val="22"/>
          <w:szCs w:val="22"/>
        </w:rPr>
        <w:t>Members paying multiple dues:  Is there a mechanism to clearly inform employees who will be required to pay dues to multiple units of</w:t>
      </w:r>
      <w:r w:rsidR="00E40A17" w:rsidRPr="0026060F">
        <w:rPr>
          <w:rFonts w:ascii="Times New Roman" w:hAnsi="Times New Roman" w:cs="Times New Roman"/>
          <w:sz w:val="22"/>
          <w:szCs w:val="22"/>
        </w:rPr>
        <w:t xml:space="preserve"> the details in a timely manner?</w:t>
      </w:r>
      <w:r w:rsidRPr="0026060F">
        <w:rPr>
          <w:rFonts w:ascii="Times New Roman" w:hAnsi="Times New Roman" w:cs="Times New Roman"/>
          <w:sz w:val="22"/>
          <w:szCs w:val="22"/>
        </w:rPr>
        <w:t xml:space="preserve">  </w:t>
      </w:r>
      <w:r w:rsidR="00D92D57" w:rsidRPr="0026060F">
        <w:rPr>
          <w:rFonts w:ascii="Times New Roman" w:hAnsi="Times New Roman" w:cs="Times New Roman"/>
          <w:sz w:val="22"/>
          <w:szCs w:val="22"/>
        </w:rPr>
        <w:t xml:space="preserve">For example, ASF members who teach enough adjunct credits to pay IFO dues.  </w:t>
      </w:r>
    </w:p>
    <w:p w:rsidR="005B5C9F" w:rsidRPr="0026060F" w:rsidRDefault="005B5C9F" w:rsidP="005B5C9F">
      <w:pPr>
        <w:rPr>
          <w:rFonts w:ascii="Times New Roman" w:hAnsi="Times New Roman" w:cs="Times New Roman"/>
          <w:b/>
          <w:sz w:val="22"/>
          <w:szCs w:val="22"/>
        </w:rPr>
      </w:pPr>
    </w:p>
    <w:p w:rsidR="003A7884" w:rsidRPr="0026060F" w:rsidRDefault="003A7884" w:rsidP="005B5C9F">
      <w:pPr>
        <w:rPr>
          <w:rFonts w:ascii="Times New Roman" w:hAnsi="Times New Roman" w:cs="Times New Roman"/>
          <w:sz w:val="22"/>
          <w:szCs w:val="22"/>
        </w:rPr>
      </w:pPr>
      <w:r w:rsidRPr="0026060F">
        <w:rPr>
          <w:rFonts w:ascii="Times New Roman" w:hAnsi="Times New Roman" w:cs="Times New Roman"/>
          <w:sz w:val="22"/>
          <w:szCs w:val="22"/>
        </w:rPr>
        <w:t>Follow up on NeoGov Data Policy</w:t>
      </w:r>
    </w:p>
    <w:p w:rsidR="00723A1D" w:rsidRPr="0026060F" w:rsidRDefault="00723A1D" w:rsidP="005B5C9F">
      <w:pPr>
        <w:rPr>
          <w:rFonts w:ascii="Times New Roman" w:hAnsi="Times New Roman" w:cs="Times New Roman"/>
          <w:sz w:val="22"/>
          <w:szCs w:val="22"/>
        </w:rPr>
      </w:pPr>
    </w:p>
    <w:p w:rsidR="00723A1D" w:rsidRPr="0026060F" w:rsidRDefault="00723A1D" w:rsidP="005B5C9F">
      <w:pPr>
        <w:rPr>
          <w:rFonts w:ascii="Times New Roman" w:hAnsi="Times New Roman" w:cs="Times New Roman"/>
          <w:sz w:val="22"/>
          <w:szCs w:val="22"/>
        </w:rPr>
      </w:pPr>
      <w:r w:rsidRPr="0026060F">
        <w:rPr>
          <w:rFonts w:ascii="Times New Roman" w:hAnsi="Times New Roman" w:cs="Times New Roman"/>
          <w:sz w:val="22"/>
          <w:szCs w:val="22"/>
        </w:rPr>
        <w:t xml:space="preserve">Campus Affirmative Action Officer/EEOC.  </w:t>
      </w:r>
      <w:r w:rsidR="00D92D57" w:rsidRPr="0026060F">
        <w:rPr>
          <w:rFonts w:ascii="Times New Roman" w:hAnsi="Times New Roman" w:cs="Times New Roman"/>
          <w:sz w:val="22"/>
          <w:szCs w:val="22"/>
        </w:rPr>
        <w:t>Is there direction from the system office on the relationship between this position and HR Directors? If</w:t>
      </w:r>
      <w:r w:rsidRPr="0026060F">
        <w:rPr>
          <w:rFonts w:ascii="Times New Roman" w:hAnsi="Times New Roman" w:cs="Times New Roman"/>
          <w:sz w:val="22"/>
          <w:szCs w:val="22"/>
        </w:rPr>
        <w:t xml:space="preserve"> ASF has feedback, what would be the appropri</w:t>
      </w:r>
      <w:r w:rsidR="00213E28" w:rsidRPr="0026060F">
        <w:rPr>
          <w:rFonts w:ascii="Times New Roman" w:hAnsi="Times New Roman" w:cs="Times New Roman"/>
          <w:sz w:val="22"/>
          <w:szCs w:val="22"/>
        </w:rPr>
        <w:t>ate avenue for us to share this?</w:t>
      </w:r>
    </w:p>
    <w:p w:rsidR="003A7884" w:rsidRPr="0026060F" w:rsidRDefault="003A7884" w:rsidP="005B5C9F">
      <w:pPr>
        <w:rPr>
          <w:rFonts w:ascii="Times New Roman" w:hAnsi="Times New Roman" w:cs="Times New Roman"/>
          <w:sz w:val="22"/>
          <w:szCs w:val="22"/>
        </w:rPr>
      </w:pPr>
    </w:p>
    <w:p w:rsidR="005B5C9F" w:rsidRPr="0026060F" w:rsidRDefault="005B5C9F" w:rsidP="005B5C9F">
      <w:pPr>
        <w:rPr>
          <w:rFonts w:ascii="Times New Roman" w:hAnsi="Times New Roman" w:cs="Times New Roman"/>
          <w:sz w:val="22"/>
          <w:szCs w:val="22"/>
        </w:rPr>
      </w:pPr>
      <w:r w:rsidRPr="0026060F">
        <w:rPr>
          <w:rFonts w:ascii="Times New Roman" w:hAnsi="Times New Roman" w:cs="Times New Roman"/>
          <w:sz w:val="22"/>
          <w:szCs w:val="22"/>
        </w:rPr>
        <w:t>System Office item:</w:t>
      </w:r>
    </w:p>
    <w:p w:rsidR="005B5C9F" w:rsidRPr="0026060F" w:rsidRDefault="005B5C9F" w:rsidP="005B5C9F">
      <w:pPr>
        <w:rPr>
          <w:rFonts w:ascii="Times New Roman" w:hAnsi="Times New Roman" w:cs="Times New Roman"/>
          <w:sz w:val="22"/>
          <w:szCs w:val="22"/>
        </w:rPr>
      </w:pPr>
      <w:r w:rsidRPr="0026060F">
        <w:rPr>
          <w:rFonts w:ascii="Times New Roman" w:hAnsi="Times New Roman" w:cs="Times New Roman"/>
          <w:sz w:val="22"/>
          <w:szCs w:val="22"/>
        </w:rPr>
        <w:t>Proposed Amendment to Policy 5.23 Security and Privacy of Information Resources (documents emailed with agenda).</w:t>
      </w:r>
    </w:p>
    <w:p w:rsidR="00723A1D" w:rsidRPr="0026060F" w:rsidRDefault="00723A1D" w:rsidP="005B5C9F">
      <w:pPr>
        <w:rPr>
          <w:rFonts w:ascii="Times New Roman" w:hAnsi="Times New Roman" w:cs="Times New Roman"/>
          <w:sz w:val="22"/>
          <w:szCs w:val="22"/>
        </w:rPr>
      </w:pPr>
    </w:p>
    <w:p w:rsidR="00723A1D" w:rsidRPr="0026060F" w:rsidRDefault="00723A1D" w:rsidP="005B5C9F">
      <w:pPr>
        <w:rPr>
          <w:rFonts w:ascii="Times New Roman" w:hAnsi="Times New Roman" w:cs="Times New Roman"/>
          <w:sz w:val="22"/>
          <w:szCs w:val="22"/>
        </w:rPr>
      </w:pPr>
      <w:r w:rsidRPr="0026060F">
        <w:rPr>
          <w:rFonts w:ascii="Times New Roman" w:hAnsi="Times New Roman" w:cs="Times New Roman"/>
          <w:sz w:val="22"/>
          <w:szCs w:val="22"/>
        </w:rPr>
        <w:t>Other items:  The system office has expressed interest in developing personnel.  It would be good for ASF to discuss at the next State Board Meeting how we could work with the system office to promote a systematic approach.</w:t>
      </w:r>
    </w:p>
    <w:p w:rsidR="005B5C9F" w:rsidRPr="0026060F" w:rsidRDefault="005B5C9F" w:rsidP="005B5C9F">
      <w:pPr>
        <w:rPr>
          <w:rFonts w:ascii="Times New Roman" w:hAnsi="Times New Roman" w:cs="Times New Roman"/>
          <w:sz w:val="22"/>
          <w:szCs w:val="22"/>
        </w:rPr>
      </w:pPr>
    </w:p>
    <w:p w:rsidR="0033614E" w:rsidRPr="0026060F" w:rsidRDefault="00C86450" w:rsidP="00186624">
      <w:pPr>
        <w:rPr>
          <w:rFonts w:ascii="Times New Roman" w:hAnsi="Times New Roman" w:cs="Times New Roman"/>
          <w:b/>
        </w:rPr>
      </w:pPr>
      <w:r w:rsidRPr="0026060F">
        <w:rPr>
          <w:rFonts w:ascii="Times New Roman" w:hAnsi="Times New Roman" w:cs="Times New Roman"/>
          <w:b/>
        </w:rPr>
        <w:tab/>
      </w:r>
    </w:p>
    <w:p w:rsidR="00CD60C8" w:rsidRPr="0026060F" w:rsidRDefault="00CD60C8" w:rsidP="00186624">
      <w:pPr>
        <w:rPr>
          <w:rFonts w:ascii="Times New Roman" w:hAnsi="Times New Roman" w:cs="Times New Roman"/>
          <w:b/>
        </w:rPr>
      </w:pPr>
      <w:r w:rsidRPr="0026060F">
        <w:rPr>
          <w:rFonts w:ascii="Times New Roman" w:hAnsi="Times New Roman" w:cs="Times New Roman"/>
          <w:b/>
        </w:rPr>
        <w:t>Future Meeting Dates:</w:t>
      </w:r>
    </w:p>
    <w:p w:rsidR="00CD60C8" w:rsidRPr="0026060F" w:rsidRDefault="00CD60C8" w:rsidP="00186624">
      <w:pPr>
        <w:rPr>
          <w:rFonts w:ascii="Times New Roman" w:hAnsi="Times New Roman" w:cs="Times New Roman"/>
          <w:b/>
        </w:rPr>
      </w:pPr>
    </w:p>
    <w:p w:rsidR="006440E6" w:rsidRPr="0026060F" w:rsidRDefault="006440E6" w:rsidP="006440E6">
      <w:pPr>
        <w:rPr>
          <w:rFonts w:ascii="Times New Roman" w:hAnsi="Times New Roman" w:cs="Times New Roman"/>
          <w:b/>
        </w:rPr>
      </w:pPr>
      <w:r w:rsidRPr="0026060F">
        <w:rPr>
          <w:rFonts w:ascii="Times New Roman" w:hAnsi="Times New Roman" w:cs="Times New Roman"/>
        </w:rPr>
        <w:t>April 5, 2013</w:t>
      </w:r>
      <w:r w:rsidR="00A05B47" w:rsidRPr="0026060F">
        <w:rPr>
          <w:rFonts w:ascii="Times New Roman" w:hAnsi="Times New Roman" w:cs="Times New Roman"/>
        </w:rPr>
        <w:t xml:space="preserve">   Meet and Confer (No Adam)</w:t>
      </w:r>
    </w:p>
    <w:p w:rsidR="005B5C9F" w:rsidRPr="0026060F" w:rsidRDefault="005B5C9F" w:rsidP="00A05B47">
      <w:pPr>
        <w:rPr>
          <w:rFonts w:ascii="Times New Roman" w:hAnsi="Times New Roman" w:cs="Times New Roman"/>
          <w:sz w:val="22"/>
          <w:szCs w:val="22"/>
        </w:rPr>
      </w:pPr>
      <w:r w:rsidRPr="0026060F">
        <w:rPr>
          <w:rFonts w:ascii="Times New Roman" w:hAnsi="Times New Roman" w:cs="Times New Roman"/>
          <w:sz w:val="22"/>
          <w:szCs w:val="22"/>
        </w:rPr>
        <w:t xml:space="preserve"> July 25</w:t>
      </w:r>
      <w:r w:rsidRPr="0026060F">
        <w:rPr>
          <w:rFonts w:ascii="Times New Roman" w:hAnsi="Times New Roman" w:cs="Times New Roman"/>
          <w:sz w:val="22"/>
          <w:szCs w:val="22"/>
          <w:vertAlign w:val="superscript"/>
        </w:rPr>
        <w:t>th</w:t>
      </w:r>
      <w:r w:rsidRPr="0026060F">
        <w:rPr>
          <w:rFonts w:ascii="Times New Roman" w:hAnsi="Times New Roman" w:cs="Times New Roman"/>
          <w:sz w:val="22"/>
          <w:szCs w:val="22"/>
        </w:rPr>
        <w:t xml:space="preserve"> and 26</w:t>
      </w:r>
      <w:r w:rsidRPr="0026060F">
        <w:rPr>
          <w:rFonts w:ascii="Times New Roman" w:hAnsi="Times New Roman" w:cs="Times New Roman"/>
          <w:sz w:val="22"/>
          <w:szCs w:val="22"/>
          <w:vertAlign w:val="superscript"/>
        </w:rPr>
        <w:t>th</w:t>
      </w:r>
      <w:r w:rsidRPr="0026060F">
        <w:rPr>
          <w:rFonts w:ascii="Times New Roman" w:hAnsi="Times New Roman" w:cs="Times New Roman"/>
          <w:sz w:val="22"/>
          <w:szCs w:val="22"/>
        </w:rPr>
        <w:t>:  Presidential Transition training and Board Meeting</w:t>
      </w:r>
      <w:r w:rsidR="00BE7411" w:rsidRPr="0026060F">
        <w:rPr>
          <w:rFonts w:ascii="Times New Roman" w:hAnsi="Times New Roman" w:cs="Times New Roman"/>
          <w:sz w:val="22"/>
          <w:szCs w:val="22"/>
        </w:rPr>
        <w:t>.  Also discuss roles of board members, especially in light of web page maintenance.</w:t>
      </w:r>
    </w:p>
    <w:p w:rsidR="006E3DF5" w:rsidRPr="0026060F" w:rsidRDefault="006E3DF5" w:rsidP="00A05B47">
      <w:pPr>
        <w:rPr>
          <w:rFonts w:ascii="Times New Roman" w:hAnsi="Times New Roman" w:cs="Times New Roman"/>
          <w:sz w:val="22"/>
          <w:szCs w:val="22"/>
        </w:rPr>
      </w:pPr>
    </w:p>
    <w:p w:rsidR="006E3DF5" w:rsidRPr="0026060F" w:rsidRDefault="006E3DF5" w:rsidP="00A05B47">
      <w:pPr>
        <w:rPr>
          <w:rFonts w:ascii="Times New Roman" w:hAnsi="Times New Roman" w:cs="Times New Roman"/>
          <w:sz w:val="22"/>
          <w:szCs w:val="22"/>
        </w:rPr>
      </w:pPr>
      <w:r w:rsidRPr="0026060F">
        <w:rPr>
          <w:rFonts w:ascii="Times New Roman" w:hAnsi="Times New Roman" w:cs="Times New Roman"/>
          <w:sz w:val="22"/>
          <w:szCs w:val="22"/>
        </w:rPr>
        <w:t>Tentative additional dates:</w:t>
      </w:r>
    </w:p>
    <w:p w:rsidR="008D55E2" w:rsidRPr="0026060F" w:rsidRDefault="006E3DF5" w:rsidP="00A05B47">
      <w:pPr>
        <w:rPr>
          <w:rFonts w:ascii="Times New Roman" w:hAnsi="Times New Roman" w:cs="Times New Roman"/>
          <w:sz w:val="22"/>
          <w:szCs w:val="22"/>
          <w:vertAlign w:val="superscript"/>
        </w:rPr>
      </w:pPr>
      <w:r w:rsidRPr="0026060F">
        <w:rPr>
          <w:rFonts w:ascii="Times New Roman" w:hAnsi="Times New Roman" w:cs="Times New Roman"/>
          <w:sz w:val="22"/>
          <w:szCs w:val="22"/>
        </w:rPr>
        <w:t>Oct. 24</w:t>
      </w:r>
      <w:r w:rsidRPr="0026060F">
        <w:rPr>
          <w:rFonts w:ascii="Times New Roman" w:hAnsi="Times New Roman" w:cs="Times New Roman"/>
          <w:sz w:val="22"/>
          <w:szCs w:val="22"/>
          <w:vertAlign w:val="superscript"/>
        </w:rPr>
        <w:t>th</w:t>
      </w:r>
      <w:r w:rsidRPr="0026060F">
        <w:rPr>
          <w:rFonts w:ascii="Times New Roman" w:hAnsi="Times New Roman" w:cs="Times New Roman"/>
          <w:sz w:val="22"/>
          <w:szCs w:val="22"/>
        </w:rPr>
        <w:t xml:space="preserve"> and </w:t>
      </w:r>
      <w:r w:rsidR="00D92D57" w:rsidRPr="0026060F">
        <w:rPr>
          <w:rFonts w:ascii="Times New Roman" w:hAnsi="Times New Roman" w:cs="Times New Roman"/>
          <w:sz w:val="22"/>
          <w:szCs w:val="22"/>
        </w:rPr>
        <w:t>25</w:t>
      </w:r>
      <w:r w:rsidR="00D92D57" w:rsidRPr="0026060F">
        <w:rPr>
          <w:rFonts w:ascii="Times New Roman" w:hAnsi="Times New Roman" w:cs="Times New Roman"/>
          <w:sz w:val="22"/>
          <w:szCs w:val="22"/>
          <w:vertAlign w:val="superscript"/>
        </w:rPr>
        <w:t>th 2013</w:t>
      </w:r>
    </w:p>
    <w:p w:rsidR="008D55E2" w:rsidRPr="0026060F" w:rsidRDefault="008D55E2" w:rsidP="00A05B47">
      <w:pPr>
        <w:rPr>
          <w:rFonts w:ascii="Times New Roman" w:hAnsi="Times New Roman" w:cs="Times New Roman"/>
          <w:sz w:val="22"/>
          <w:szCs w:val="22"/>
        </w:rPr>
      </w:pPr>
      <w:r w:rsidRPr="0026060F">
        <w:rPr>
          <w:rFonts w:ascii="Times New Roman" w:hAnsi="Times New Roman" w:cs="Times New Roman"/>
          <w:sz w:val="22"/>
          <w:szCs w:val="22"/>
        </w:rPr>
        <w:t>Jan. 30</w:t>
      </w:r>
      <w:r w:rsidRPr="0026060F">
        <w:rPr>
          <w:rFonts w:ascii="Times New Roman" w:hAnsi="Times New Roman" w:cs="Times New Roman"/>
          <w:sz w:val="22"/>
          <w:szCs w:val="22"/>
          <w:vertAlign w:val="superscript"/>
        </w:rPr>
        <w:t>th</w:t>
      </w:r>
      <w:r w:rsidRPr="0026060F">
        <w:rPr>
          <w:rFonts w:ascii="Times New Roman" w:hAnsi="Times New Roman" w:cs="Times New Roman"/>
          <w:sz w:val="22"/>
          <w:szCs w:val="22"/>
        </w:rPr>
        <w:t xml:space="preserve"> and 31</w:t>
      </w:r>
      <w:r w:rsidRPr="0026060F">
        <w:rPr>
          <w:rFonts w:ascii="Times New Roman" w:hAnsi="Times New Roman" w:cs="Times New Roman"/>
          <w:sz w:val="22"/>
          <w:szCs w:val="22"/>
          <w:vertAlign w:val="superscript"/>
        </w:rPr>
        <w:t>st</w:t>
      </w:r>
      <w:r w:rsidRPr="0026060F">
        <w:rPr>
          <w:rFonts w:ascii="Times New Roman" w:hAnsi="Times New Roman" w:cs="Times New Roman"/>
          <w:sz w:val="22"/>
          <w:szCs w:val="22"/>
        </w:rPr>
        <w:t xml:space="preserve"> 2014</w:t>
      </w:r>
    </w:p>
    <w:p w:rsidR="005B5C9F" w:rsidRPr="0026060F" w:rsidRDefault="008D55E2" w:rsidP="006440E6">
      <w:pPr>
        <w:rPr>
          <w:rFonts w:ascii="Times New Roman" w:hAnsi="Times New Roman" w:cs="Times New Roman"/>
          <w:color w:val="FF0000"/>
          <w:sz w:val="22"/>
          <w:szCs w:val="22"/>
        </w:rPr>
      </w:pPr>
      <w:r w:rsidRPr="0026060F">
        <w:rPr>
          <w:rFonts w:ascii="Times New Roman" w:hAnsi="Times New Roman" w:cs="Times New Roman"/>
          <w:sz w:val="22"/>
          <w:szCs w:val="22"/>
        </w:rPr>
        <w:lastRenderedPageBreak/>
        <w:t>March 20</w:t>
      </w:r>
      <w:r w:rsidRPr="0026060F">
        <w:rPr>
          <w:rFonts w:ascii="Times New Roman" w:hAnsi="Times New Roman" w:cs="Times New Roman"/>
          <w:sz w:val="22"/>
          <w:szCs w:val="22"/>
          <w:vertAlign w:val="superscript"/>
        </w:rPr>
        <w:t>th</w:t>
      </w:r>
      <w:r w:rsidRPr="0026060F">
        <w:rPr>
          <w:rFonts w:ascii="Times New Roman" w:hAnsi="Times New Roman" w:cs="Times New Roman"/>
          <w:sz w:val="22"/>
          <w:szCs w:val="22"/>
        </w:rPr>
        <w:t xml:space="preserve"> and 21</w:t>
      </w:r>
      <w:r w:rsidRPr="0026060F">
        <w:rPr>
          <w:rFonts w:ascii="Times New Roman" w:hAnsi="Times New Roman" w:cs="Times New Roman"/>
          <w:sz w:val="22"/>
          <w:szCs w:val="22"/>
          <w:vertAlign w:val="superscript"/>
        </w:rPr>
        <w:t>st</w:t>
      </w:r>
      <w:r w:rsidRPr="0026060F">
        <w:rPr>
          <w:rFonts w:ascii="Times New Roman" w:hAnsi="Times New Roman" w:cs="Times New Roman"/>
          <w:sz w:val="22"/>
          <w:szCs w:val="22"/>
        </w:rPr>
        <w:t xml:space="preserve"> </w:t>
      </w:r>
      <w:r w:rsidRPr="0026060F">
        <w:rPr>
          <w:rFonts w:ascii="Times New Roman" w:hAnsi="Times New Roman" w:cs="Times New Roman"/>
          <w:color w:val="FF0000"/>
          <w:sz w:val="22"/>
          <w:szCs w:val="22"/>
        </w:rPr>
        <w:t xml:space="preserve">       </w:t>
      </w:r>
    </w:p>
    <w:p w:rsidR="00213E28" w:rsidRPr="0026060F" w:rsidRDefault="00213E28" w:rsidP="006440E6">
      <w:pPr>
        <w:rPr>
          <w:rFonts w:ascii="Times New Roman" w:hAnsi="Times New Roman" w:cs="Times New Roman"/>
          <w:b/>
        </w:rPr>
      </w:pPr>
    </w:p>
    <w:p w:rsidR="00986458" w:rsidRPr="0026060F" w:rsidRDefault="00986458" w:rsidP="00986458">
      <w:pPr>
        <w:rPr>
          <w:rFonts w:ascii="Times New Roman" w:hAnsi="Times New Roman" w:cs="Times New Roman"/>
          <w:b/>
          <w:sz w:val="22"/>
          <w:szCs w:val="22"/>
        </w:rPr>
      </w:pPr>
      <w:r w:rsidRPr="0026060F">
        <w:rPr>
          <w:rFonts w:ascii="Times New Roman" w:hAnsi="Times New Roman" w:cs="Times New Roman"/>
          <w:b/>
          <w:sz w:val="22"/>
          <w:szCs w:val="22"/>
        </w:rPr>
        <w:t>Proposed M&amp;C dates:</w:t>
      </w:r>
    </w:p>
    <w:p w:rsidR="00986458" w:rsidRPr="0026060F" w:rsidRDefault="00986458" w:rsidP="00986458">
      <w:pPr>
        <w:rPr>
          <w:rFonts w:ascii="Times New Roman" w:hAnsi="Times New Roman" w:cs="Times New Roman"/>
          <w:b/>
          <w:sz w:val="22"/>
          <w:szCs w:val="22"/>
        </w:rPr>
      </w:pPr>
      <w:r w:rsidRPr="0026060F">
        <w:rPr>
          <w:rFonts w:ascii="Times New Roman" w:hAnsi="Times New Roman" w:cs="Times New Roman"/>
          <w:b/>
          <w:sz w:val="22"/>
          <w:szCs w:val="22"/>
        </w:rPr>
        <w:t>September 6, 2013 (a must for chancellor)</w:t>
      </w:r>
    </w:p>
    <w:p w:rsidR="00986458" w:rsidRPr="0026060F" w:rsidRDefault="00986458" w:rsidP="00986458">
      <w:pPr>
        <w:rPr>
          <w:rFonts w:ascii="Times New Roman" w:hAnsi="Times New Roman" w:cs="Times New Roman"/>
          <w:sz w:val="22"/>
          <w:szCs w:val="22"/>
        </w:rPr>
      </w:pPr>
      <w:r w:rsidRPr="0026060F">
        <w:rPr>
          <w:rFonts w:ascii="Times New Roman" w:hAnsi="Times New Roman" w:cs="Times New Roman"/>
          <w:sz w:val="22"/>
          <w:szCs w:val="22"/>
        </w:rPr>
        <w:t>November 22, 2013</w:t>
      </w:r>
    </w:p>
    <w:p w:rsidR="00986458" w:rsidRPr="0026060F" w:rsidRDefault="00986458" w:rsidP="00986458">
      <w:pPr>
        <w:rPr>
          <w:rFonts w:ascii="Times New Roman" w:hAnsi="Times New Roman" w:cs="Times New Roman"/>
          <w:sz w:val="22"/>
          <w:szCs w:val="22"/>
        </w:rPr>
      </w:pPr>
      <w:r w:rsidRPr="0026060F">
        <w:rPr>
          <w:rFonts w:ascii="Times New Roman" w:hAnsi="Times New Roman" w:cs="Times New Roman"/>
          <w:sz w:val="22"/>
          <w:szCs w:val="22"/>
        </w:rPr>
        <w:t>January 10, 2014</w:t>
      </w:r>
      <w:r w:rsidR="006E3DF5" w:rsidRPr="0026060F">
        <w:rPr>
          <w:rFonts w:ascii="Times New Roman" w:hAnsi="Times New Roman" w:cs="Times New Roman"/>
          <w:sz w:val="22"/>
          <w:szCs w:val="22"/>
        </w:rPr>
        <w:t xml:space="preserve"> –this is only 6 weeks after the Nov. meeting and the Friday before classes start, so we would like to move this to February, ideally the 7</w:t>
      </w:r>
      <w:r w:rsidR="006E3DF5" w:rsidRPr="0026060F">
        <w:rPr>
          <w:rFonts w:ascii="Times New Roman" w:hAnsi="Times New Roman" w:cs="Times New Roman"/>
          <w:sz w:val="22"/>
          <w:szCs w:val="22"/>
          <w:vertAlign w:val="superscript"/>
        </w:rPr>
        <w:t>th</w:t>
      </w:r>
      <w:r w:rsidR="006E3DF5" w:rsidRPr="0026060F">
        <w:rPr>
          <w:rFonts w:ascii="Times New Roman" w:hAnsi="Times New Roman" w:cs="Times New Roman"/>
          <w:sz w:val="22"/>
          <w:szCs w:val="22"/>
        </w:rPr>
        <w:t xml:space="preserve"> or 14</w:t>
      </w:r>
      <w:r w:rsidR="006E3DF5" w:rsidRPr="0026060F">
        <w:rPr>
          <w:rFonts w:ascii="Times New Roman" w:hAnsi="Times New Roman" w:cs="Times New Roman"/>
          <w:sz w:val="22"/>
          <w:szCs w:val="22"/>
          <w:vertAlign w:val="superscript"/>
        </w:rPr>
        <w:t>th</w:t>
      </w:r>
      <w:r w:rsidR="006E3DF5" w:rsidRPr="0026060F">
        <w:rPr>
          <w:rFonts w:ascii="Times New Roman" w:hAnsi="Times New Roman" w:cs="Times New Roman"/>
          <w:sz w:val="22"/>
          <w:szCs w:val="22"/>
        </w:rPr>
        <w:t>.</w:t>
      </w:r>
    </w:p>
    <w:p w:rsidR="00986458" w:rsidRPr="0026060F" w:rsidRDefault="00986458" w:rsidP="00986458">
      <w:pPr>
        <w:rPr>
          <w:rFonts w:ascii="Times New Roman" w:hAnsi="Times New Roman" w:cs="Times New Roman"/>
          <w:sz w:val="22"/>
          <w:szCs w:val="22"/>
        </w:rPr>
      </w:pPr>
      <w:r w:rsidRPr="0026060F">
        <w:rPr>
          <w:rFonts w:ascii="Times New Roman" w:hAnsi="Times New Roman" w:cs="Times New Roman"/>
          <w:sz w:val="22"/>
          <w:szCs w:val="22"/>
        </w:rPr>
        <w:t>April 4, 2014</w:t>
      </w:r>
    </w:p>
    <w:p w:rsidR="00986458" w:rsidRPr="0026060F" w:rsidRDefault="00986458" w:rsidP="00986458">
      <w:pPr>
        <w:rPr>
          <w:rFonts w:ascii="Times New Roman" w:hAnsi="Times New Roman" w:cs="Times New Roman"/>
          <w:sz w:val="22"/>
          <w:szCs w:val="22"/>
        </w:rPr>
      </w:pPr>
      <w:r w:rsidRPr="0026060F">
        <w:rPr>
          <w:rFonts w:ascii="Times New Roman" w:hAnsi="Times New Roman" w:cs="Times New Roman"/>
          <w:sz w:val="22"/>
          <w:szCs w:val="22"/>
        </w:rPr>
        <w:t>--all meetings will be from 10-11:30 a.m. and on Friday’s.</w:t>
      </w:r>
    </w:p>
    <w:p w:rsidR="00723A1D" w:rsidRPr="0026060F" w:rsidRDefault="00723A1D" w:rsidP="00986458">
      <w:pPr>
        <w:rPr>
          <w:rFonts w:ascii="Times New Roman" w:hAnsi="Times New Roman" w:cs="Times New Roman"/>
          <w:sz w:val="22"/>
          <w:szCs w:val="22"/>
        </w:rPr>
      </w:pPr>
    </w:p>
    <w:p w:rsidR="00723A1D" w:rsidRPr="0026060F" w:rsidRDefault="00723A1D" w:rsidP="00986458">
      <w:pPr>
        <w:rPr>
          <w:rFonts w:ascii="Times New Roman" w:hAnsi="Times New Roman" w:cs="Times New Roman"/>
          <w:sz w:val="22"/>
          <w:szCs w:val="22"/>
        </w:rPr>
      </w:pPr>
      <w:r w:rsidRPr="0026060F">
        <w:rPr>
          <w:rFonts w:ascii="Times New Roman" w:hAnsi="Times New Roman" w:cs="Times New Roman"/>
          <w:sz w:val="22"/>
          <w:szCs w:val="22"/>
        </w:rPr>
        <w:t>Motion to adjourn at 12 pm:  J. Anderson/Rahim.  Passed unanimously.</w:t>
      </w:r>
    </w:p>
    <w:p w:rsidR="00584754" w:rsidRPr="0026060F" w:rsidRDefault="00584754" w:rsidP="00584754">
      <w:pPr>
        <w:ind w:left="720"/>
        <w:rPr>
          <w:rFonts w:ascii="Times New Roman" w:hAnsi="Times New Roman" w:cs="Times New Roman"/>
          <w:b/>
        </w:rPr>
      </w:pPr>
    </w:p>
    <w:sectPr w:rsidR="00584754" w:rsidRPr="0026060F" w:rsidSect="00957CF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8B" w:rsidRDefault="003A4E8B" w:rsidP="00986458">
      <w:r>
        <w:separator/>
      </w:r>
    </w:p>
  </w:endnote>
  <w:endnote w:type="continuationSeparator" w:id="0">
    <w:p w:rsidR="003A4E8B" w:rsidRDefault="003A4E8B" w:rsidP="0098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8B" w:rsidRDefault="003A4E8B" w:rsidP="00986458">
      <w:r>
        <w:separator/>
      </w:r>
    </w:p>
  </w:footnote>
  <w:footnote w:type="continuationSeparator" w:id="0">
    <w:p w:rsidR="003A4E8B" w:rsidRDefault="003A4E8B" w:rsidP="0098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BF230D"/>
    <w:multiLevelType w:val="hybridMultilevel"/>
    <w:tmpl w:val="C4FA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9A239E"/>
    <w:multiLevelType w:val="hybridMultilevel"/>
    <w:tmpl w:val="BA9C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790412"/>
    <w:multiLevelType w:val="hybridMultilevel"/>
    <w:tmpl w:val="977E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3153E"/>
    <w:rsid w:val="00051E8F"/>
    <w:rsid w:val="00065EED"/>
    <w:rsid w:val="0006655F"/>
    <w:rsid w:val="000B0D52"/>
    <w:rsid w:val="000D04DE"/>
    <w:rsid w:val="000E136F"/>
    <w:rsid w:val="000F00AA"/>
    <w:rsid w:val="000F5894"/>
    <w:rsid w:val="00113697"/>
    <w:rsid w:val="00117C49"/>
    <w:rsid w:val="001823A8"/>
    <w:rsid w:val="00186624"/>
    <w:rsid w:val="00194F76"/>
    <w:rsid w:val="001C578D"/>
    <w:rsid w:val="001D3FBD"/>
    <w:rsid w:val="001F2127"/>
    <w:rsid w:val="0020062D"/>
    <w:rsid w:val="00203E5B"/>
    <w:rsid w:val="00205D00"/>
    <w:rsid w:val="00211E7A"/>
    <w:rsid w:val="00213E28"/>
    <w:rsid w:val="00215515"/>
    <w:rsid w:val="002271B5"/>
    <w:rsid w:val="0023411F"/>
    <w:rsid w:val="002415EA"/>
    <w:rsid w:val="00244485"/>
    <w:rsid w:val="0026060F"/>
    <w:rsid w:val="00273F33"/>
    <w:rsid w:val="00276332"/>
    <w:rsid w:val="002B2D69"/>
    <w:rsid w:val="002C12A7"/>
    <w:rsid w:val="002C74B2"/>
    <w:rsid w:val="002D6392"/>
    <w:rsid w:val="00302491"/>
    <w:rsid w:val="00325A34"/>
    <w:rsid w:val="00330956"/>
    <w:rsid w:val="00330C27"/>
    <w:rsid w:val="00333D63"/>
    <w:rsid w:val="0033614E"/>
    <w:rsid w:val="00346C13"/>
    <w:rsid w:val="003649E9"/>
    <w:rsid w:val="0037055F"/>
    <w:rsid w:val="003A4E8B"/>
    <w:rsid w:val="003A7884"/>
    <w:rsid w:val="003B2F3D"/>
    <w:rsid w:val="003C5A43"/>
    <w:rsid w:val="003E6AA2"/>
    <w:rsid w:val="00440CD2"/>
    <w:rsid w:val="004915F3"/>
    <w:rsid w:val="004A47A2"/>
    <w:rsid w:val="004A5B9C"/>
    <w:rsid w:val="004B09DA"/>
    <w:rsid w:val="004B263D"/>
    <w:rsid w:val="004F2067"/>
    <w:rsid w:val="004F6789"/>
    <w:rsid w:val="005001A2"/>
    <w:rsid w:val="00500D97"/>
    <w:rsid w:val="00525E37"/>
    <w:rsid w:val="005411B4"/>
    <w:rsid w:val="00543140"/>
    <w:rsid w:val="00545EE8"/>
    <w:rsid w:val="005465BB"/>
    <w:rsid w:val="0055112D"/>
    <w:rsid w:val="00563FB9"/>
    <w:rsid w:val="00570130"/>
    <w:rsid w:val="005769AA"/>
    <w:rsid w:val="00576A7B"/>
    <w:rsid w:val="00584754"/>
    <w:rsid w:val="005B1464"/>
    <w:rsid w:val="005B2E93"/>
    <w:rsid w:val="005B5C9F"/>
    <w:rsid w:val="005C2B17"/>
    <w:rsid w:val="005C58ED"/>
    <w:rsid w:val="005D4A6F"/>
    <w:rsid w:val="005F68BC"/>
    <w:rsid w:val="00601B75"/>
    <w:rsid w:val="0062341D"/>
    <w:rsid w:val="006440E6"/>
    <w:rsid w:val="006671C0"/>
    <w:rsid w:val="00681F0D"/>
    <w:rsid w:val="00684C9F"/>
    <w:rsid w:val="00685EC8"/>
    <w:rsid w:val="006A2169"/>
    <w:rsid w:val="006B273C"/>
    <w:rsid w:val="006B7241"/>
    <w:rsid w:val="006C7A6E"/>
    <w:rsid w:val="006E3DF5"/>
    <w:rsid w:val="006E5D68"/>
    <w:rsid w:val="00723A1D"/>
    <w:rsid w:val="00737B63"/>
    <w:rsid w:val="00740729"/>
    <w:rsid w:val="00742831"/>
    <w:rsid w:val="007900E5"/>
    <w:rsid w:val="007A2A75"/>
    <w:rsid w:val="007B0B51"/>
    <w:rsid w:val="007B49F7"/>
    <w:rsid w:val="007D32A8"/>
    <w:rsid w:val="008046FB"/>
    <w:rsid w:val="00814E97"/>
    <w:rsid w:val="008206A8"/>
    <w:rsid w:val="0082463C"/>
    <w:rsid w:val="008550F3"/>
    <w:rsid w:val="00863870"/>
    <w:rsid w:val="008758F4"/>
    <w:rsid w:val="00890AE3"/>
    <w:rsid w:val="00897597"/>
    <w:rsid w:val="008A6742"/>
    <w:rsid w:val="008A6F30"/>
    <w:rsid w:val="008D05F1"/>
    <w:rsid w:val="008D4AF8"/>
    <w:rsid w:val="008D55E2"/>
    <w:rsid w:val="009023A6"/>
    <w:rsid w:val="009169CE"/>
    <w:rsid w:val="00947CDB"/>
    <w:rsid w:val="00957CFD"/>
    <w:rsid w:val="00961AE3"/>
    <w:rsid w:val="00986458"/>
    <w:rsid w:val="009C7D77"/>
    <w:rsid w:val="009D3287"/>
    <w:rsid w:val="00A05B47"/>
    <w:rsid w:val="00A15AFC"/>
    <w:rsid w:val="00A177AB"/>
    <w:rsid w:val="00A82E0B"/>
    <w:rsid w:val="00A864DF"/>
    <w:rsid w:val="00A92B43"/>
    <w:rsid w:val="00AA05A5"/>
    <w:rsid w:val="00AB633A"/>
    <w:rsid w:val="00AB684E"/>
    <w:rsid w:val="00AB77F4"/>
    <w:rsid w:val="00AC0AAB"/>
    <w:rsid w:val="00AD191C"/>
    <w:rsid w:val="00AD5CF0"/>
    <w:rsid w:val="00AE285D"/>
    <w:rsid w:val="00B24EF1"/>
    <w:rsid w:val="00B25CE0"/>
    <w:rsid w:val="00B36100"/>
    <w:rsid w:val="00B40446"/>
    <w:rsid w:val="00B413E9"/>
    <w:rsid w:val="00B54979"/>
    <w:rsid w:val="00B6267D"/>
    <w:rsid w:val="00B94631"/>
    <w:rsid w:val="00BB71E6"/>
    <w:rsid w:val="00BE7411"/>
    <w:rsid w:val="00C01168"/>
    <w:rsid w:val="00C26B1B"/>
    <w:rsid w:val="00C36AA7"/>
    <w:rsid w:val="00C44A36"/>
    <w:rsid w:val="00C50DEE"/>
    <w:rsid w:val="00C8094B"/>
    <w:rsid w:val="00C8143E"/>
    <w:rsid w:val="00C8317A"/>
    <w:rsid w:val="00C86450"/>
    <w:rsid w:val="00CA4DC4"/>
    <w:rsid w:val="00CA5B8B"/>
    <w:rsid w:val="00CB0F07"/>
    <w:rsid w:val="00CB1C5C"/>
    <w:rsid w:val="00CC5685"/>
    <w:rsid w:val="00CD60C8"/>
    <w:rsid w:val="00D12A15"/>
    <w:rsid w:val="00D17880"/>
    <w:rsid w:val="00D24F8B"/>
    <w:rsid w:val="00D301B1"/>
    <w:rsid w:val="00D86951"/>
    <w:rsid w:val="00D871AD"/>
    <w:rsid w:val="00D92006"/>
    <w:rsid w:val="00D92D57"/>
    <w:rsid w:val="00D944B3"/>
    <w:rsid w:val="00D97504"/>
    <w:rsid w:val="00DB4F79"/>
    <w:rsid w:val="00DE390B"/>
    <w:rsid w:val="00DF070B"/>
    <w:rsid w:val="00E01856"/>
    <w:rsid w:val="00E03A9B"/>
    <w:rsid w:val="00E07F53"/>
    <w:rsid w:val="00E150E0"/>
    <w:rsid w:val="00E40A17"/>
    <w:rsid w:val="00E42B85"/>
    <w:rsid w:val="00E46033"/>
    <w:rsid w:val="00E562C6"/>
    <w:rsid w:val="00E660C5"/>
    <w:rsid w:val="00E747D7"/>
    <w:rsid w:val="00E82C23"/>
    <w:rsid w:val="00E93BCF"/>
    <w:rsid w:val="00EA01D1"/>
    <w:rsid w:val="00EA1D3F"/>
    <w:rsid w:val="00EB21FF"/>
    <w:rsid w:val="00EC1808"/>
    <w:rsid w:val="00ED53F0"/>
    <w:rsid w:val="00ED7FBC"/>
    <w:rsid w:val="00F01B2C"/>
    <w:rsid w:val="00F0202B"/>
    <w:rsid w:val="00F032CB"/>
    <w:rsid w:val="00F10F1F"/>
    <w:rsid w:val="00F30067"/>
    <w:rsid w:val="00F309A6"/>
    <w:rsid w:val="00F43A5B"/>
    <w:rsid w:val="00F55A99"/>
    <w:rsid w:val="00F85C0F"/>
    <w:rsid w:val="00FA2193"/>
    <w:rsid w:val="00FA459E"/>
    <w:rsid w:val="00FA7FDF"/>
    <w:rsid w:val="00FB50C7"/>
    <w:rsid w:val="00FC1846"/>
    <w:rsid w:val="00FC1AD2"/>
    <w:rsid w:val="00FC3B67"/>
    <w:rsid w:val="00FD1F04"/>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paragraph" w:styleId="NoSpacing">
    <w:name w:val="No Spacing"/>
    <w:uiPriority w:val="1"/>
    <w:qFormat/>
    <w:rsid w:val="005B5C9F"/>
    <w:rPr>
      <w:rFonts w:asciiTheme="minorHAnsi" w:eastAsiaTheme="minorHAnsi" w:hAnsiTheme="minorHAnsi"/>
      <w:sz w:val="22"/>
      <w:szCs w:val="22"/>
    </w:rPr>
  </w:style>
  <w:style w:type="paragraph" w:styleId="Header">
    <w:name w:val="header"/>
    <w:basedOn w:val="Normal"/>
    <w:link w:val="HeaderChar"/>
    <w:rsid w:val="00986458"/>
    <w:pPr>
      <w:tabs>
        <w:tab w:val="center" w:pos="4680"/>
        <w:tab w:val="right" w:pos="9360"/>
      </w:tabs>
    </w:pPr>
  </w:style>
  <w:style w:type="character" w:customStyle="1" w:styleId="HeaderChar">
    <w:name w:val="Header Char"/>
    <w:basedOn w:val="DefaultParagraphFont"/>
    <w:link w:val="Header"/>
    <w:rsid w:val="00986458"/>
    <w:rPr>
      <w:sz w:val="24"/>
      <w:szCs w:val="24"/>
    </w:rPr>
  </w:style>
  <w:style w:type="paragraph" w:styleId="Footer">
    <w:name w:val="footer"/>
    <w:basedOn w:val="Normal"/>
    <w:link w:val="FooterChar"/>
    <w:rsid w:val="00986458"/>
    <w:pPr>
      <w:tabs>
        <w:tab w:val="center" w:pos="4680"/>
        <w:tab w:val="right" w:pos="9360"/>
      </w:tabs>
    </w:pPr>
  </w:style>
  <w:style w:type="character" w:customStyle="1" w:styleId="FooterChar">
    <w:name w:val="Footer Char"/>
    <w:basedOn w:val="DefaultParagraphFont"/>
    <w:link w:val="Footer"/>
    <w:rsid w:val="009864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paragraph" w:styleId="NoSpacing">
    <w:name w:val="No Spacing"/>
    <w:uiPriority w:val="1"/>
    <w:qFormat/>
    <w:rsid w:val="005B5C9F"/>
    <w:rPr>
      <w:rFonts w:asciiTheme="minorHAnsi" w:eastAsiaTheme="minorHAnsi" w:hAnsiTheme="minorHAnsi"/>
      <w:sz w:val="22"/>
      <w:szCs w:val="22"/>
    </w:rPr>
  </w:style>
  <w:style w:type="paragraph" w:styleId="Header">
    <w:name w:val="header"/>
    <w:basedOn w:val="Normal"/>
    <w:link w:val="HeaderChar"/>
    <w:rsid w:val="00986458"/>
    <w:pPr>
      <w:tabs>
        <w:tab w:val="center" w:pos="4680"/>
        <w:tab w:val="right" w:pos="9360"/>
      </w:tabs>
    </w:pPr>
  </w:style>
  <w:style w:type="character" w:customStyle="1" w:styleId="HeaderChar">
    <w:name w:val="Header Char"/>
    <w:basedOn w:val="DefaultParagraphFont"/>
    <w:link w:val="Header"/>
    <w:rsid w:val="00986458"/>
    <w:rPr>
      <w:sz w:val="24"/>
      <w:szCs w:val="24"/>
    </w:rPr>
  </w:style>
  <w:style w:type="paragraph" w:styleId="Footer">
    <w:name w:val="footer"/>
    <w:basedOn w:val="Normal"/>
    <w:link w:val="FooterChar"/>
    <w:rsid w:val="00986458"/>
    <w:pPr>
      <w:tabs>
        <w:tab w:val="center" w:pos="4680"/>
        <w:tab w:val="right" w:pos="9360"/>
      </w:tabs>
    </w:pPr>
  </w:style>
  <w:style w:type="character" w:customStyle="1" w:styleId="FooterChar">
    <w:name w:val="Footer Char"/>
    <w:basedOn w:val="DefaultParagraphFont"/>
    <w:link w:val="Footer"/>
    <w:rsid w:val="00986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515191082">
      <w:bodyDiv w:val="1"/>
      <w:marLeft w:val="0"/>
      <w:marRight w:val="0"/>
      <w:marTop w:val="0"/>
      <w:marBottom w:val="0"/>
      <w:divBdr>
        <w:top w:val="none" w:sz="0" w:space="0" w:color="auto"/>
        <w:left w:val="none" w:sz="0" w:space="0" w:color="auto"/>
        <w:bottom w:val="none" w:sz="0" w:space="0" w:color="auto"/>
        <w:right w:val="none" w:sz="0" w:space="0" w:color="auto"/>
      </w:divBdr>
    </w:div>
    <w:div w:id="590505994">
      <w:bodyDiv w:val="1"/>
      <w:marLeft w:val="0"/>
      <w:marRight w:val="0"/>
      <w:marTop w:val="0"/>
      <w:marBottom w:val="0"/>
      <w:divBdr>
        <w:top w:val="none" w:sz="0" w:space="0" w:color="auto"/>
        <w:left w:val="none" w:sz="0" w:space="0" w:color="auto"/>
        <w:bottom w:val="none" w:sz="0" w:space="0" w:color="auto"/>
        <w:right w:val="none" w:sz="0" w:space="0" w:color="auto"/>
      </w:divBdr>
    </w:div>
    <w:div w:id="596642225">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28601321">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49250636">
      <w:bodyDiv w:val="1"/>
      <w:marLeft w:val="0"/>
      <w:marRight w:val="0"/>
      <w:marTop w:val="0"/>
      <w:marBottom w:val="0"/>
      <w:divBdr>
        <w:top w:val="none" w:sz="0" w:space="0" w:color="auto"/>
        <w:left w:val="none" w:sz="0" w:space="0" w:color="auto"/>
        <w:bottom w:val="none" w:sz="0" w:space="0" w:color="auto"/>
        <w:right w:val="none" w:sz="0" w:space="0" w:color="auto"/>
      </w:divBdr>
    </w:div>
    <w:div w:id="1389651235">
      <w:bodyDiv w:val="1"/>
      <w:marLeft w:val="0"/>
      <w:marRight w:val="0"/>
      <w:marTop w:val="0"/>
      <w:marBottom w:val="0"/>
      <w:divBdr>
        <w:top w:val="none" w:sz="0" w:space="0" w:color="auto"/>
        <w:left w:val="none" w:sz="0" w:space="0" w:color="auto"/>
        <w:bottom w:val="none" w:sz="0" w:space="0" w:color="auto"/>
        <w:right w:val="none" w:sz="0" w:space="0" w:color="auto"/>
      </w:divBdr>
    </w:div>
    <w:div w:id="1509447681">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734160730">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1977684734">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9</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26</cp:revision>
  <cp:lastPrinted>2010-09-09T14:22:00Z</cp:lastPrinted>
  <dcterms:created xsi:type="dcterms:W3CDTF">2013-03-21T16:30:00Z</dcterms:created>
  <dcterms:modified xsi:type="dcterms:W3CDTF">2014-01-08T19:28:00Z</dcterms:modified>
</cp:coreProperties>
</file>